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9" w:rsidRPr="003E4089" w:rsidRDefault="00F576A9" w:rsidP="00F576A9">
      <w:pPr>
        <w:pStyle w:val="a3"/>
        <w:rPr>
          <w:rFonts w:ascii="Quake Cyr" w:hAnsi="Quake Cyr"/>
          <w:b/>
          <w:color w:val="FF0000"/>
          <w:sz w:val="32"/>
          <w:szCs w:val="32"/>
        </w:rPr>
      </w:pPr>
      <w:r>
        <w:rPr>
          <w:rFonts w:ascii="Quake Cyr" w:hAnsi="Quake Cyr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8.25pt" fillcolor="#00b0f0">
            <v:fill color2="#ffc000" rotate="t" focus="-50%" type="gradient"/>
            <v:shadow color="#868686"/>
            <v:textpath style="font-family:&quot;Xorx_Toothy Cyr&quot;;font-weight:bold;v-text-kern:t" trim="t" fitpath="t" string="Как вести себя в конфликте с ребенком?"/>
          </v:shape>
        </w:pict>
      </w:r>
    </w:p>
    <w:p w:rsidR="00F576A9" w:rsidRPr="003E4089" w:rsidRDefault="00F576A9" w:rsidP="00F576A9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F576A9" w:rsidRPr="003E4089" w:rsidRDefault="00F576A9" w:rsidP="00F576A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3E4089">
        <w:rPr>
          <w:rFonts w:ascii="Times New Roman" w:hAnsi="Times New Roman"/>
          <w:b/>
          <w:i/>
          <w:color w:val="FF0000"/>
          <w:sz w:val="36"/>
          <w:szCs w:val="36"/>
        </w:rPr>
        <w:t xml:space="preserve">Конфликт </w:t>
      </w:r>
      <w:r w:rsidRPr="003E4089">
        <w:rPr>
          <w:rFonts w:ascii="Times New Roman" w:hAnsi="Times New Roman"/>
          <w:b/>
          <w:i/>
          <w:sz w:val="36"/>
          <w:szCs w:val="36"/>
        </w:rPr>
        <w:t xml:space="preserve">- не прихоть и не признак плохого воспитания. Если он заявил о себе - значит, столкнулись чьи-то </w:t>
      </w:r>
      <w:r>
        <w:rPr>
          <w:rFonts w:ascii="Times New Roman" w:hAnsi="Times New Roman"/>
          <w:b/>
          <w:i/>
          <w:sz w:val="36"/>
          <w:szCs w:val="36"/>
        </w:rPr>
        <w:br/>
      </w:r>
      <w:r w:rsidRPr="003E4089">
        <w:rPr>
          <w:rFonts w:ascii="Times New Roman" w:hAnsi="Times New Roman"/>
          <w:b/>
          <w:i/>
          <w:sz w:val="36"/>
          <w:szCs w:val="36"/>
        </w:rPr>
        <w:t>интересы, желания, мнения. Конфликт возник потому, что в Ваших отно</w:t>
      </w:r>
      <w:r w:rsidRPr="003E4089">
        <w:rPr>
          <w:rFonts w:ascii="Times New Roman" w:hAnsi="Times New Roman"/>
          <w:b/>
          <w:i/>
          <w:sz w:val="36"/>
          <w:szCs w:val="36"/>
        </w:rPr>
        <w:softHyphen/>
        <w:t xml:space="preserve">шениях с другим человеком появилось </w:t>
      </w:r>
      <w:r>
        <w:rPr>
          <w:rFonts w:ascii="Times New Roman" w:hAnsi="Times New Roman"/>
          <w:b/>
          <w:i/>
          <w:sz w:val="36"/>
          <w:szCs w:val="36"/>
        </w:rPr>
        <w:br/>
      </w:r>
      <w:r w:rsidRPr="003E4089">
        <w:rPr>
          <w:rFonts w:ascii="Times New Roman" w:hAnsi="Times New Roman"/>
          <w:b/>
          <w:i/>
          <w:sz w:val="36"/>
          <w:szCs w:val="36"/>
        </w:rPr>
        <w:t>разногласие, а может быть, - прот</w:t>
      </w:r>
      <w:r w:rsidRPr="003E4089">
        <w:rPr>
          <w:rFonts w:ascii="Times New Roman" w:hAnsi="Times New Roman"/>
          <w:b/>
          <w:i/>
          <w:sz w:val="36"/>
          <w:szCs w:val="36"/>
        </w:rPr>
        <w:t>и</w:t>
      </w:r>
      <w:r w:rsidRPr="003E4089">
        <w:rPr>
          <w:rFonts w:ascii="Times New Roman" w:hAnsi="Times New Roman"/>
          <w:b/>
          <w:i/>
          <w:sz w:val="36"/>
          <w:szCs w:val="36"/>
        </w:rPr>
        <w:t>воречие.</w:t>
      </w:r>
    </w:p>
    <w:p w:rsidR="00F576A9" w:rsidRPr="003E4089" w:rsidRDefault="00F576A9" w:rsidP="00F576A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3E4089">
        <w:rPr>
          <w:rFonts w:ascii="Times New Roman" w:hAnsi="Times New Roman"/>
          <w:b/>
          <w:i/>
          <w:sz w:val="36"/>
          <w:szCs w:val="36"/>
        </w:rPr>
        <w:t>От конфликта нельзя отмахнуться, его можно только разре</w:t>
      </w:r>
      <w:r w:rsidRPr="003E4089">
        <w:rPr>
          <w:rFonts w:ascii="Times New Roman" w:hAnsi="Times New Roman"/>
          <w:b/>
          <w:i/>
          <w:sz w:val="36"/>
          <w:szCs w:val="36"/>
        </w:rPr>
        <w:softHyphen/>
        <w:t>шить. А как это сделать, если страсти кипят и Вас переполн</w:t>
      </w:r>
      <w:r w:rsidRPr="003E4089">
        <w:rPr>
          <w:rFonts w:ascii="Times New Roman" w:hAnsi="Times New Roman"/>
          <w:b/>
          <w:i/>
          <w:sz w:val="36"/>
          <w:szCs w:val="36"/>
        </w:rPr>
        <w:t>я</w:t>
      </w:r>
      <w:r w:rsidRPr="003E4089">
        <w:rPr>
          <w:rFonts w:ascii="Times New Roman" w:hAnsi="Times New Roman"/>
          <w:b/>
          <w:i/>
          <w:sz w:val="36"/>
          <w:szCs w:val="36"/>
        </w:rPr>
        <w:t>ют негативные эмоции?</w:t>
      </w:r>
    </w:p>
    <w:p w:rsidR="00F576A9" w:rsidRPr="003E4089" w:rsidRDefault="00F576A9" w:rsidP="00F576A9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576A9" w:rsidRDefault="00F576A9" w:rsidP="00F576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3E4089">
        <w:rPr>
          <w:rFonts w:ascii="Times New Roman" w:hAnsi="Times New Roman"/>
          <w:sz w:val="36"/>
          <w:szCs w:val="36"/>
        </w:rPr>
        <w:t xml:space="preserve">Не начинайте выяснять отношения, пока не будете </w:t>
      </w:r>
      <w:r>
        <w:rPr>
          <w:rFonts w:ascii="Times New Roman" w:hAnsi="Times New Roman"/>
          <w:sz w:val="36"/>
          <w:szCs w:val="36"/>
        </w:rPr>
        <w:br/>
      </w:r>
      <w:r w:rsidRPr="003E4089">
        <w:rPr>
          <w:rFonts w:ascii="Times New Roman" w:hAnsi="Times New Roman"/>
          <w:sz w:val="36"/>
          <w:szCs w:val="36"/>
        </w:rPr>
        <w:t>гото</w:t>
      </w:r>
      <w:r w:rsidRPr="003E4089">
        <w:rPr>
          <w:rFonts w:ascii="Times New Roman" w:hAnsi="Times New Roman"/>
          <w:sz w:val="36"/>
          <w:szCs w:val="36"/>
        </w:rPr>
        <w:softHyphen/>
        <w:t>вы к более или м</w:t>
      </w:r>
      <w:r w:rsidRPr="003E4089">
        <w:rPr>
          <w:rFonts w:ascii="Times New Roman" w:hAnsi="Times New Roman"/>
          <w:sz w:val="36"/>
          <w:szCs w:val="36"/>
        </w:rPr>
        <w:t>е</w:t>
      </w:r>
      <w:r w:rsidRPr="003E4089">
        <w:rPr>
          <w:rFonts w:ascii="Times New Roman" w:hAnsi="Times New Roman"/>
          <w:sz w:val="36"/>
          <w:szCs w:val="36"/>
        </w:rPr>
        <w:t>нее спокойному разговору!</w:t>
      </w:r>
    </w:p>
    <w:p w:rsidR="00F576A9" w:rsidRPr="003E4089" w:rsidRDefault="00F576A9" w:rsidP="00F576A9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576A9" w:rsidRPr="003E4089" w:rsidRDefault="00F576A9" w:rsidP="00F576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3E4089">
        <w:rPr>
          <w:rFonts w:ascii="Times New Roman" w:hAnsi="Times New Roman"/>
          <w:sz w:val="36"/>
          <w:szCs w:val="36"/>
        </w:rPr>
        <w:t>Решение конфликта редко лежит на поверхности; чтобы его отыскать, н</w:t>
      </w:r>
      <w:r w:rsidRPr="003E4089">
        <w:rPr>
          <w:rFonts w:ascii="Times New Roman" w:hAnsi="Times New Roman"/>
          <w:sz w:val="36"/>
          <w:szCs w:val="36"/>
        </w:rPr>
        <w:t>е</w:t>
      </w:r>
      <w:r w:rsidRPr="003E4089">
        <w:rPr>
          <w:rFonts w:ascii="Times New Roman" w:hAnsi="Times New Roman"/>
          <w:sz w:val="36"/>
          <w:szCs w:val="36"/>
        </w:rPr>
        <w:t>обходимо ответить на три очень важных вопроса:</w:t>
      </w:r>
      <w:r>
        <w:rPr>
          <w:rFonts w:ascii="Times New Roman" w:hAnsi="Times New Roman"/>
          <w:sz w:val="36"/>
          <w:szCs w:val="36"/>
        </w:rPr>
        <w:t xml:space="preserve"> </w:t>
      </w:r>
      <w:r w:rsidRPr="003E4089">
        <w:rPr>
          <w:rFonts w:ascii="Times New Roman" w:hAnsi="Times New Roman"/>
          <w:i/>
          <w:iCs/>
          <w:sz w:val="36"/>
          <w:szCs w:val="36"/>
        </w:rPr>
        <w:t>что происходит;</w:t>
      </w:r>
      <w:r>
        <w:rPr>
          <w:rFonts w:ascii="Times New Roman" w:hAnsi="Times New Roman"/>
          <w:sz w:val="36"/>
          <w:szCs w:val="36"/>
        </w:rPr>
        <w:t xml:space="preserve"> </w:t>
      </w:r>
      <w:r w:rsidRPr="003E4089">
        <w:rPr>
          <w:rFonts w:ascii="Times New Roman" w:hAnsi="Times New Roman"/>
          <w:i/>
          <w:iCs/>
          <w:sz w:val="36"/>
          <w:szCs w:val="36"/>
        </w:rPr>
        <w:t>кто включен в происходящие события;</w:t>
      </w:r>
      <w:r>
        <w:rPr>
          <w:rFonts w:ascii="Times New Roman" w:hAnsi="Times New Roman"/>
          <w:sz w:val="36"/>
          <w:szCs w:val="36"/>
        </w:rPr>
        <w:t xml:space="preserve"> </w:t>
      </w:r>
      <w:r w:rsidRPr="003E4089">
        <w:rPr>
          <w:rFonts w:ascii="Times New Roman" w:hAnsi="Times New Roman"/>
          <w:i/>
          <w:iCs/>
          <w:sz w:val="36"/>
          <w:szCs w:val="36"/>
        </w:rPr>
        <w:t>что, какие интересы заставляют людей в них участво</w:t>
      </w:r>
      <w:r w:rsidRPr="003E4089">
        <w:rPr>
          <w:rFonts w:ascii="Times New Roman" w:hAnsi="Times New Roman"/>
          <w:i/>
          <w:iCs/>
          <w:sz w:val="36"/>
          <w:szCs w:val="36"/>
        </w:rPr>
        <w:softHyphen/>
        <w:t>вать?</w:t>
      </w:r>
    </w:p>
    <w:p w:rsidR="00F576A9" w:rsidRPr="003E4089" w:rsidRDefault="00F576A9" w:rsidP="00F576A9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576A9" w:rsidRDefault="00F576A9" w:rsidP="00F576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3E4089">
        <w:rPr>
          <w:rFonts w:ascii="Times New Roman" w:hAnsi="Times New Roman"/>
          <w:sz w:val="36"/>
          <w:szCs w:val="36"/>
        </w:rPr>
        <w:t>Прежде всего</w:t>
      </w:r>
      <w:r>
        <w:rPr>
          <w:rFonts w:ascii="Times New Roman" w:hAnsi="Times New Roman"/>
          <w:sz w:val="36"/>
          <w:szCs w:val="36"/>
        </w:rPr>
        <w:t>,</w:t>
      </w:r>
      <w:r w:rsidRPr="003E4089">
        <w:rPr>
          <w:rFonts w:ascii="Times New Roman" w:hAnsi="Times New Roman"/>
          <w:sz w:val="36"/>
          <w:szCs w:val="36"/>
        </w:rPr>
        <w:t xml:space="preserve"> задумайтесь о себе: какие Ваши интересы за</w:t>
      </w:r>
      <w:r w:rsidRPr="003E4089">
        <w:rPr>
          <w:rFonts w:ascii="Times New Roman" w:hAnsi="Times New Roman"/>
          <w:sz w:val="36"/>
          <w:szCs w:val="36"/>
        </w:rPr>
        <w:softHyphen/>
        <w:t>тронул этот ко</w:t>
      </w:r>
      <w:r w:rsidRPr="003E4089">
        <w:rPr>
          <w:rFonts w:ascii="Times New Roman" w:hAnsi="Times New Roman"/>
          <w:sz w:val="36"/>
          <w:szCs w:val="36"/>
        </w:rPr>
        <w:t>н</w:t>
      </w:r>
      <w:r w:rsidRPr="003E4089">
        <w:rPr>
          <w:rFonts w:ascii="Times New Roman" w:hAnsi="Times New Roman"/>
          <w:sz w:val="36"/>
          <w:szCs w:val="36"/>
        </w:rPr>
        <w:t>фликт?</w:t>
      </w:r>
    </w:p>
    <w:p w:rsidR="00F576A9" w:rsidRPr="003E4089" w:rsidRDefault="00F576A9" w:rsidP="00F576A9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576A9" w:rsidRDefault="00F576A9" w:rsidP="00F576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3E4089">
        <w:rPr>
          <w:rFonts w:ascii="Times New Roman" w:hAnsi="Times New Roman"/>
          <w:sz w:val="36"/>
          <w:szCs w:val="36"/>
        </w:rPr>
        <w:t xml:space="preserve">Подумайте о другом человеке. Ведь он тоже, скорее </w:t>
      </w:r>
      <w:r>
        <w:rPr>
          <w:rFonts w:ascii="Times New Roman" w:hAnsi="Times New Roman"/>
          <w:sz w:val="36"/>
          <w:szCs w:val="36"/>
        </w:rPr>
        <w:br/>
      </w:r>
      <w:r w:rsidRPr="003E4089">
        <w:rPr>
          <w:rFonts w:ascii="Times New Roman" w:hAnsi="Times New Roman"/>
          <w:sz w:val="36"/>
          <w:szCs w:val="36"/>
        </w:rPr>
        <w:t xml:space="preserve">всего, попал в конфликт не из вредности. Ситуация </w:t>
      </w:r>
      <w:r>
        <w:rPr>
          <w:rFonts w:ascii="Times New Roman" w:hAnsi="Times New Roman"/>
          <w:sz w:val="36"/>
          <w:szCs w:val="36"/>
        </w:rPr>
        <w:br/>
      </w:r>
      <w:r w:rsidRPr="003E4089">
        <w:rPr>
          <w:rFonts w:ascii="Times New Roman" w:hAnsi="Times New Roman"/>
          <w:sz w:val="36"/>
          <w:szCs w:val="36"/>
        </w:rPr>
        <w:t>задела его за жи</w:t>
      </w:r>
      <w:r w:rsidRPr="003E4089">
        <w:rPr>
          <w:rFonts w:ascii="Times New Roman" w:hAnsi="Times New Roman"/>
          <w:sz w:val="36"/>
          <w:szCs w:val="36"/>
        </w:rPr>
        <w:softHyphen/>
        <w:t>вое. Чем именно? Какие свои права он отст</w:t>
      </w:r>
      <w:r w:rsidRPr="003E4089">
        <w:rPr>
          <w:rFonts w:ascii="Times New Roman" w:hAnsi="Times New Roman"/>
          <w:sz w:val="36"/>
          <w:szCs w:val="36"/>
        </w:rPr>
        <w:t>а</w:t>
      </w:r>
      <w:r w:rsidRPr="003E4089">
        <w:rPr>
          <w:rFonts w:ascii="Times New Roman" w:hAnsi="Times New Roman"/>
          <w:sz w:val="36"/>
          <w:szCs w:val="36"/>
        </w:rPr>
        <w:t>ивает?</w:t>
      </w:r>
    </w:p>
    <w:p w:rsidR="00F576A9" w:rsidRPr="003E4089" w:rsidRDefault="00F576A9" w:rsidP="00F576A9">
      <w:pPr>
        <w:pStyle w:val="a3"/>
        <w:rPr>
          <w:rFonts w:ascii="Times New Roman" w:hAnsi="Times New Roman"/>
          <w:sz w:val="36"/>
          <w:szCs w:val="36"/>
        </w:rPr>
      </w:pPr>
    </w:p>
    <w:p w:rsidR="00F576A9" w:rsidRPr="003E4089" w:rsidRDefault="00F576A9" w:rsidP="00F576A9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3E4089">
        <w:rPr>
          <w:rFonts w:ascii="Times New Roman" w:hAnsi="Times New Roman"/>
          <w:sz w:val="36"/>
          <w:szCs w:val="36"/>
        </w:rPr>
        <w:t>Итак, дайте своим чувствам остыть и поразмышляйте о причинах конфли</w:t>
      </w:r>
      <w:r w:rsidRPr="003E4089">
        <w:rPr>
          <w:rFonts w:ascii="Times New Roman" w:hAnsi="Times New Roman"/>
          <w:sz w:val="36"/>
          <w:szCs w:val="36"/>
        </w:rPr>
        <w:t>к</w:t>
      </w:r>
      <w:r w:rsidRPr="003E4089">
        <w:rPr>
          <w:rFonts w:ascii="Times New Roman" w:hAnsi="Times New Roman"/>
          <w:sz w:val="36"/>
          <w:szCs w:val="36"/>
        </w:rPr>
        <w:t>та и его участниках.</w:t>
      </w:r>
    </w:p>
    <w:p w:rsidR="00F576A9" w:rsidRPr="003E4089" w:rsidRDefault="00F576A9" w:rsidP="00F576A9">
      <w:pPr>
        <w:pStyle w:val="a3"/>
        <w:rPr>
          <w:rFonts w:ascii="Times New Roman" w:hAnsi="Times New Roman"/>
          <w:sz w:val="36"/>
          <w:szCs w:val="36"/>
        </w:rPr>
      </w:pPr>
    </w:p>
    <w:p w:rsidR="00F576A9" w:rsidRDefault="00F576A9" w:rsidP="00F576A9">
      <w:pPr>
        <w:pStyle w:val="a3"/>
        <w:rPr>
          <w:rFonts w:ascii="Times New Roman" w:hAnsi="Times New Roman"/>
          <w:b/>
          <w:sz w:val="36"/>
          <w:szCs w:val="36"/>
        </w:rPr>
      </w:pPr>
    </w:p>
    <w:p w:rsidR="00F576A9" w:rsidRDefault="00F576A9" w:rsidP="00F576A9">
      <w:pPr>
        <w:pStyle w:val="a3"/>
        <w:rPr>
          <w:rFonts w:ascii="Times New Roman" w:hAnsi="Times New Roman"/>
          <w:b/>
          <w:sz w:val="36"/>
          <w:szCs w:val="36"/>
        </w:rPr>
      </w:pPr>
    </w:p>
    <w:p w:rsidR="00F576A9" w:rsidRDefault="00F576A9" w:rsidP="00F576A9">
      <w:pPr>
        <w:pStyle w:val="a3"/>
        <w:rPr>
          <w:rFonts w:ascii="Times New Roman" w:hAnsi="Times New Roman"/>
          <w:b/>
          <w:sz w:val="36"/>
          <w:szCs w:val="36"/>
        </w:rPr>
      </w:pPr>
    </w:p>
    <w:p w:rsidR="00F576A9" w:rsidRPr="003C0FF6" w:rsidRDefault="00F576A9" w:rsidP="00F576A9">
      <w:pPr>
        <w:pStyle w:val="a3"/>
        <w:jc w:val="center"/>
        <w:rPr>
          <w:rFonts w:ascii="a_CityNovaTtD3StrCmb" w:hAnsi="a_CityNovaTtD3StrCmb"/>
          <w:b/>
          <w:color w:val="C00000"/>
          <w:sz w:val="40"/>
          <w:szCs w:val="40"/>
          <w:u w:val="single"/>
        </w:rPr>
      </w:pPr>
      <w:r w:rsidRPr="003C0FF6">
        <w:rPr>
          <w:rFonts w:ascii="a_CityNovaTtD3StrCmb" w:hAnsi="a_CityNovaTtD3StrCmb"/>
          <w:b/>
          <w:color w:val="C00000"/>
          <w:sz w:val="40"/>
          <w:szCs w:val="40"/>
          <w:u w:val="single"/>
        </w:rPr>
        <w:lastRenderedPageBreak/>
        <w:t>Десять практических рекомендаций, направленных на предупреждение конфликтов</w:t>
      </w:r>
      <w:r>
        <w:rPr>
          <w:rFonts w:ascii="a_CityNovaTtD3StrCmb" w:hAnsi="a_CityNovaTtD3StrCmb"/>
          <w:b/>
          <w:color w:val="C00000"/>
          <w:sz w:val="40"/>
          <w:szCs w:val="40"/>
          <w:u w:val="single"/>
        </w:rPr>
        <w:t xml:space="preserve"> за счет компетентного общения:</w:t>
      </w: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 xml:space="preserve">Очень важно сформировать у себя привычку терпимо и даже с </w:t>
      </w:r>
      <w:r>
        <w:rPr>
          <w:rFonts w:ascii="Times New Roman" w:hAnsi="Times New Roman"/>
          <w:sz w:val="32"/>
          <w:szCs w:val="32"/>
        </w:rPr>
        <w:br/>
      </w:r>
      <w:r w:rsidRPr="003E4089">
        <w:rPr>
          <w:rFonts w:ascii="Times New Roman" w:hAnsi="Times New Roman"/>
          <w:sz w:val="32"/>
          <w:szCs w:val="32"/>
        </w:rPr>
        <w:t>и</w:t>
      </w:r>
      <w:r w:rsidRPr="003E4089">
        <w:rPr>
          <w:rFonts w:ascii="Times New Roman" w:hAnsi="Times New Roman"/>
          <w:sz w:val="32"/>
          <w:szCs w:val="32"/>
        </w:rPr>
        <w:t>н</w:t>
      </w:r>
      <w:r w:rsidRPr="003E4089">
        <w:rPr>
          <w:rFonts w:ascii="Times New Roman" w:hAnsi="Times New Roman"/>
          <w:sz w:val="32"/>
          <w:szCs w:val="32"/>
        </w:rPr>
        <w:t>тересом относиться к мнению других людей, даже тогда, когда они противополо</w:t>
      </w:r>
      <w:r w:rsidRPr="003E4089">
        <w:rPr>
          <w:rFonts w:ascii="Times New Roman" w:hAnsi="Times New Roman"/>
          <w:sz w:val="32"/>
          <w:szCs w:val="32"/>
        </w:rPr>
        <w:t>ж</w:t>
      </w:r>
      <w:r w:rsidRPr="003E4089">
        <w:rPr>
          <w:rFonts w:ascii="Times New Roman" w:hAnsi="Times New Roman"/>
          <w:sz w:val="32"/>
          <w:szCs w:val="32"/>
        </w:rPr>
        <w:t>ны вашему.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Всеми силами боритесь с негативными эмоциями по от</w:t>
      </w:r>
      <w:r w:rsidRPr="003E4089">
        <w:rPr>
          <w:rFonts w:ascii="Times New Roman" w:hAnsi="Times New Roman"/>
          <w:sz w:val="32"/>
          <w:szCs w:val="32"/>
        </w:rPr>
        <w:softHyphen/>
        <w:t>ношению к другим людям или хотя бы с их внешними проявле</w:t>
      </w:r>
      <w:r w:rsidRPr="003E4089">
        <w:rPr>
          <w:rFonts w:ascii="Times New Roman" w:hAnsi="Times New Roman"/>
          <w:sz w:val="32"/>
          <w:szCs w:val="32"/>
        </w:rPr>
        <w:softHyphen/>
        <w:t>ниями.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Избегайте в общении крайних, резких и категоричных оценок.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Pr="003C0FF6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 xml:space="preserve">Общаясь с окружающими, старайтесь видеть и опираться на </w:t>
      </w:r>
      <w:r>
        <w:rPr>
          <w:rFonts w:ascii="Times New Roman" w:hAnsi="Times New Roman"/>
          <w:sz w:val="32"/>
          <w:szCs w:val="32"/>
        </w:rPr>
        <w:br/>
      </w:r>
      <w:proofErr w:type="gramStart"/>
      <w:r w:rsidRPr="003E4089">
        <w:rPr>
          <w:rFonts w:ascii="Times New Roman" w:hAnsi="Times New Roman"/>
          <w:sz w:val="32"/>
          <w:szCs w:val="32"/>
        </w:rPr>
        <w:t>положительное</w:t>
      </w:r>
      <w:proofErr w:type="gramEnd"/>
      <w:r w:rsidRPr="003E4089">
        <w:rPr>
          <w:rFonts w:ascii="Times New Roman" w:hAnsi="Times New Roman"/>
          <w:sz w:val="32"/>
          <w:szCs w:val="32"/>
        </w:rPr>
        <w:t xml:space="preserve"> в них. Оценивайте людей в большей степени по тому, что они сделали, а не по тому, что они не сделали.</w:t>
      </w:r>
    </w:p>
    <w:p w:rsidR="00F576A9" w:rsidRPr="003C0FF6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C0FF6">
        <w:rPr>
          <w:rFonts w:ascii="Times New Roman" w:hAnsi="Times New Roman"/>
          <w:sz w:val="32"/>
          <w:szCs w:val="32"/>
        </w:rPr>
        <w:t>Критика воспринимаетс</w:t>
      </w:r>
      <w:r>
        <w:rPr>
          <w:rFonts w:ascii="Times New Roman" w:hAnsi="Times New Roman"/>
          <w:sz w:val="32"/>
          <w:szCs w:val="32"/>
        </w:rPr>
        <w:t xml:space="preserve">я более конструктивно, если </w:t>
      </w:r>
      <w:r>
        <w:rPr>
          <w:rFonts w:ascii="Times New Roman" w:hAnsi="Times New Roman"/>
          <w:sz w:val="32"/>
          <w:szCs w:val="32"/>
        </w:rPr>
        <w:br/>
        <w:t>ком</w:t>
      </w:r>
      <w:r w:rsidRPr="003C0FF6">
        <w:rPr>
          <w:rFonts w:ascii="Times New Roman" w:hAnsi="Times New Roman"/>
          <w:sz w:val="32"/>
          <w:szCs w:val="32"/>
        </w:rPr>
        <w:t>пенсировать ее и</w:t>
      </w:r>
      <w:r w:rsidRPr="003C0FF6">
        <w:rPr>
          <w:rFonts w:ascii="Times New Roman" w:hAnsi="Times New Roman"/>
          <w:sz w:val="32"/>
          <w:szCs w:val="32"/>
        </w:rPr>
        <w:t>с</w:t>
      </w:r>
      <w:r w:rsidRPr="003C0FF6">
        <w:rPr>
          <w:rFonts w:ascii="Times New Roman" w:hAnsi="Times New Roman"/>
          <w:sz w:val="32"/>
          <w:szCs w:val="32"/>
        </w:rPr>
        <w:t>кренней и заслуженной похвалой.</w:t>
      </w:r>
    </w:p>
    <w:p w:rsidR="00F576A9" w:rsidRPr="003E408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 xml:space="preserve">Критиковать можно конкретные поступки и конкретные </w:t>
      </w:r>
      <w:r>
        <w:rPr>
          <w:rFonts w:ascii="Times New Roman" w:hAnsi="Times New Roman"/>
          <w:sz w:val="32"/>
          <w:szCs w:val="32"/>
        </w:rPr>
        <w:br/>
      </w:r>
      <w:r w:rsidRPr="003E4089">
        <w:rPr>
          <w:rFonts w:ascii="Times New Roman" w:hAnsi="Times New Roman"/>
          <w:sz w:val="32"/>
          <w:szCs w:val="32"/>
        </w:rPr>
        <w:t>результаты деятельности человека, а не его личность и работу в целом.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Критикуя одного человека, не стоит сравнивать его с дру</w:t>
      </w:r>
      <w:r w:rsidRPr="003E4089">
        <w:rPr>
          <w:rFonts w:ascii="Times New Roman" w:hAnsi="Times New Roman"/>
          <w:sz w:val="32"/>
          <w:szCs w:val="32"/>
        </w:rPr>
        <w:softHyphen/>
        <w:t>гими, лучшими.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Прежде чем начинать спор, нужно определить его пред</w:t>
      </w:r>
      <w:r w:rsidRPr="003E4089">
        <w:rPr>
          <w:rFonts w:ascii="Times New Roman" w:hAnsi="Times New Roman"/>
          <w:sz w:val="32"/>
          <w:szCs w:val="32"/>
        </w:rPr>
        <w:softHyphen/>
        <w:t xml:space="preserve">мет, </w:t>
      </w:r>
      <w:r>
        <w:rPr>
          <w:rFonts w:ascii="Times New Roman" w:hAnsi="Times New Roman"/>
          <w:sz w:val="32"/>
          <w:szCs w:val="32"/>
        </w:rPr>
        <w:br/>
      </w:r>
      <w:r w:rsidRPr="003E4089">
        <w:rPr>
          <w:rFonts w:ascii="Times New Roman" w:hAnsi="Times New Roman"/>
          <w:sz w:val="32"/>
          <w:szCs w:val="32"/>
        </w:rPr>
        <w:t>возможность решить проблему в результате спора, вашу цель в споре и вер</w:t>
      </w:r>
      <w:r w:rsidRPr="003E4089">
        <w:rPr>
          <w:rFonts w:ascii="Times New Roman" w:hAnsi="Times New Roman"/>
          <w:sz w:val="32"/>
          <w:szCs w:val="32"/>
        </w:rPr>
        <w:t>о</w:t>
      </w:r>
      <w:r w:rsidRPr="003E4089">
        <w:rPr>
          <w:rFonts w:ascii="Times New Roman" w:hAnsi="Times New Roman"/>
          <w:sz w:val="32"/>
          <w:szCs w:val="32"/>
        </w:rPr>
        <w:t>ятность ее достижения.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Излишние эмоции представляют главн</w:t>
      </w:r>
      <w:r>
        <w:rPr>
          <w:rFonts w:ascii="Times New Roman" w:hAnsi="Times New Roman"/>
          <w:sz w:val="32"/>
          <w:szCs w:val="32"/>
        </w:rPr>
        <w:t>ую опасность в конфли</w:t>
      </w: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те</w:t>
      </w:r>
      <w:r w:rsidRPr="003E4089">
        <w:rPr>
          <w:rFonts w:ascii="Times New Roman" w:hAnsi="Times New Roman"/>
          <w:sz w:val="32"/>
          <w:szCs w:val="32"/>
        </w:rPr>
        <w:t>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z w:val="16"/>
          <w:szCs w:val="16"/>
        </w:rPr>
      </w:pPr>
    </w:p>
    <w:p w:rsidR="00F576A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Необходимо работать в первую очередь над своими эмо</w:t>
      </w:r>
      <w:r w:rsidRPr="003E4089">
        <w:rPr>
          <w:rFonts w:ascii="Times New Roman" w:hAnsi="Times New Roman"/>
          <w:sz w:val="32"/>
          <w:szCs w:val="32"/>
        </w:rPr>
        <w:softHyphen/>
        <w:t>циями, взять их под контроль, преодолеть раздражение и недо</w:t>
      </w:r>
      <w:r w:rsidRPr="003E4089">
        <w:rPr>
          <w:rFonts w:ascii="Times New Roman" w:hAnsi="Times New Roman"/>
          <w:sz w:val="32"/>
          <w:szCs w:val="32"/>
        </w:rPr>
        <w:softHyphen/>
        <w:t>верие.</w:t>
      </w:r>
    </w:p>
    <w:p w:rsidR="00F576A9" w:rsidRPr="003E4089" w:rsidRDefault="00F576A9" w:rsidP="00F576A9">
      <w:pPr>
        <w:pStyle w:val="a3"/>
        <w:ind w:left="426" w:hanging="284"/>
        <w:rPr>
          <w:rFonts w:ascii="Times New Roman" w:hAnsi="Times New Roman"/>
          <w:sz w:val="16"/>
          <w:szCs w:val="16"/>
        </w:rPr>
      </w:pPr>
    </w:p>
    <w:p w:rsidR="00F576A9" w:rsidRPr="003E408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pacing w:val="-5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 xml:space="preserve">Внимательно выслушайте другую сторону, ее интересы, нужды и желания, и дайте при этом понять, что слова других людей </w:t>
      </w:r>
      <w:r>
        <w:rPr>
          <w:rFonts w:ascii="Times New Roman" w:hAnsi="Times New Roman"/>
          <w:sz w:val="32"/>
          <w:szCs w:val="32"/>
        </w:rPr>
        <w:br/>
      </w:r>
      <w:r w:rsidRPr="003E4089">
        <w:rPr>
          <w:rFonts w:ascii="Times New Roman" w:hAnsi="Times New Roman"/>
          <w:sz w:val="32"/>
          <w:szCs w:val="32"/>
        </w:rPr>
        <w:t>усл</w:t>
      </w:r>
      <w:r w:rsidRPr="003E4089">
        <w:rPr>
          <w:rFonts w:ascii="Times New Roman" w:hAnsi="Times New Roman"/>
          <w:sz w:val="32"/>
          <w:szCs w:val="32"/>
        </w:rPr>
        <w:t>ы</w:t>
      </w:r>
      <w:r w:rsidRPr="003E4089">
        <w:rPr>
          <w:rFonts w:ascii="Times New Roman" w:hAnsi="Times New Roman"/>
          <w:sz w:val="32"/>
          <w:szCs w:val="32"/>
        </w:rPr>
        <w:t>шаны вами.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pacing w:val="-5"/>
          <w:sz w:val="16"/>
          <w:szCs w:val="16"/>
        </w:rPr>
      </w:pPr>
    </w:p>
    <w:p w:rsidR="00F576A9" w:rsidRPr="003E408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pacing w:val="-2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Изложите собственные желания и интересы, описывая их более конкретно.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F576A9" w:rsidRPr="003E4089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pacing w:val="-2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Собирайте интуитивно найденные решения.</w:t>
      </w:r>
    </w:p>
    <w:p w:rsidR="00F576A9" w:rsidRPr="003E4089" w:rsidRDefault="00F576A9" w:rsidP="00F576A9">
      <w:pPr>
        <w:pStyle w:val="a3"/>
        <w:ind w:left="426" w:hanging="284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F576A9" w:rsidRPr="00867F0E" w:rsidRDefault="00F576A9" w:rsidP="00F576A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pacing w:val="-3"/>
          <w:sz w:val="32"/>
          <w:szCs w:val="32"/>
        </w:rPr>
      </w:pPr>
      <w:r w:rsidRPr="003E4089">
        <w:rPr>
          <w:rFonts w:ascii="Times New Roman" w:hAnsi="Times New Roman"/>
          <w:sz w:val="32"/>
          <w:szCs w:val="32"/>
        </w:rPr>
        <w:t>Выбирайте оптимальное, удовлетворяющее обе стороны реш</w:t>
      </w:r>
      <w:r w:rsidRPr="003E4089">
        <w:rPr>
          <w:rFonts w:ascii="Times New Roman" w:hAnsi="Times New Roman"/>
          <w:sz w:val="32"/>
          <w:szCs w:val="32"/>
        </w:rPr>
        <w:t>е</w:t>
      </w:r>
      <w:r w:rsidRPr="003E4089">
        <w:rPr>
          <w:rFonts w:ascii="Times New Roman" w:hAnsi="Times New Roman"/>
          <w:sz w:val="32"/>
          <w:szCs w:val="32"/>
        </w:rPr>
        <w:t>ние.</w:t>
      </w:r>
    </w:p>
    <w:p w:rsidR="00BF402F" w:rsidRDefault="00BF402F">
      <w:bookmarkStart w:id="0" w:name="_GoBack"/>
      <w:bookmarkEnd w:id="0"/>
    </w:p>
    <w:sectPr w:rsidR="00BF402F" w:rsidSect="003C0FF6">
      <w:pgSz w:w="11906" w:h="16838"/>
      <w:pgMar w:top="993" w:right="1134" w:bottom="993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ke Cyr">
    <w:altName w:val="Arial"/>
    <w:charset w:val="CC"/>
    <w:family w:val="auto"/>
    <w:pitch w:val="variable"/>
    <w:sig w:usb0="00000001" w:usb1="00000000" w:usb2="00000000" w:usb3="00000000" w:csb0="00000197" w:csb1="00000000"/>
  </w:font>
  <w:font w:name="a_CityNovaTtD3StrCmb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301_"/>
      </v:shape>
    </w:pict>
  </w:numPicBullet>
  <w:numPicBullet w:numPicBulletId="1">
    <w:pict>
      <v:shape id="_x0000_i1041" type="#_x0000_t75" style="width:9pt;height:9pt" o:bullet="t">
        <v:imagedata r:id="rId2" o:title="BD21504_"/>
      </v:shape>
    </w:pict>
  </w:numPicBullet>
  <w:abstractNum w:abstractNumId="0">
    <w:nsid w:val="22A24A87"/>
    <w:multiLevelType w:val="hybridMultilevel"/>
    <w:tmpl w:val="AF643D74"/>
    <w:lvl w:ilvl="0" w:tplc="9666306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32C"/>
    <w:multiLevelType w:val="hybridMultilevel"/>
    <w:tmpl w:val="87DECE3E"/>
    <w:lvl w:ilvl="0" w:tplc="787EE4D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C5"/>
    <w:rsid w:val="00354BC5"/>
    <w:rsid w:val="00BF402F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2012-11-21T16:36:00Z</dcterms:created>
  <dcterms:modified xsi:type="dcterms:W3CDTF">2012-11-21T16:36:00Z</dcterms:modified>
</cp:coreProperties>
</file>