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D" w:rsidRDefault="00281E1D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281E1D" w:rsidSect="00281E1D">
          <w:footerReference w:type="default" r:id="rId7"/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>
            <wp:extent cx="7772400" cy="10686288"/>
            <wp:effectExtent l="19050" t="0" r="0" b="0"/>
            <wp:docPr id="1" name="Рисунок 0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46C" w:rsidRPr="00B370B8" w:rsidRDefault="00C0346C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lastRenderedPageBreak/>
        <w:t>развития, укрепление здоровья, профессионального самоопределения и творческого труда учащихся;</w:t>
      </w:r>
    </w:p>
    <w:p w:rsidR="00C0346C" w:rsidRPr="00B370B8" w:rsidRDefault="00C0346C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>социализацию и адаптацию учащихся к жизни в обществе;</w:t>
      </w:r>
    </w:p>
    <w:p w:rsidR="00C0346C" w:rsidRPr="00B370B8" w:rsidRDefault="00C0346C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>формирование общей культуры учащихся;</w:t>
      </w:r>
    </w:p>
    <w:p w:rsidR="00C0346C" w:rsidRPr="00B370B8" w:rsidRDefault="00C0346C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C0346C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Учреждением.</w:t>
      </w:r>
    </w:p>
    <w:p w:rsidR="00C0346C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6BD8">
        <w:rPr>
          <w:sz w:val="28"/>
          <w:szCs w:val="28"/>
        </w:rPr>
        <w:t>Дополнительные общеобразовательные программы реализуются в Учреждении в течение всего календарного года, включая каникулярное время.</w:t>
      </w:r>
    </w:p>
    <w:p w:rsidR="00C0346C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6BD8">
        <w:rPr>
          <w:sz w:val="28"/>
          <w:szCs w:val="28"/>
        </w:rPr>
        <w:t xml:space="preserve"> Образовательный процесс организуется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C0346C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6BD8">
        <w:rPr>
          <w:sz w:val="28"/>
          <w:szCs w:val="28"/>
        </w:rPr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образовательную деятельность.</w:t>
      </w:r>
    </w:p>
    <w:p w:rsidR="00C0346C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6BD8">
        <w:rPr>
          <w:sz w:val="28"/>
          <w:szCs w:val="28"/>
        </w:rPr>
        <w:t>Занятия в объединениях могут проводиться по дополнительным общеобразовательным программам следующих направленностей</w:t>
      </w:r>
      <w:r>
        <w:rPr>
          <w:sz w:val="28"/>
          <w:szCs w:val="28"/>
        </w:rPr>
        <w:t>:</w:t>
      </w:r>
      <w:r w:rsidRPr="006E6BD8">
        <w:rPr>
          <w:sz w:val="28"/>
          <w:szCs w:val="28"/>
        </w:rPr>
        <w:t xml:space="preserve"> культурологической, художественно-эстетической, социально-педагогической, военно-патриотической, физкультурно-спортивной.</w:t>
      </w:r>
    </w:p>
    <w:p w:rsidR="00C0346C" w:rsidRDefault="00C0346C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6BD8">
        <w:rPr>
          <w:sz w:val="28"/>
          <w:szCs w:val="28"/>
        </w:rPr>
        <w:t xml:space="preserve">Занятия в объединениях могут проводиться по группам, индивидуально </w:t>
      </w:r>
      <w:r w:rsidRPr="006E6BD8">
        <w:rPr>
          <w:sz w:val="28"/>
          <w:szCs w:val="28"/>
        </w:rPr>
        <w:lastRenderedPageBreak/>
        <w:t>или всем составом объединения.</w:t>
      </w:r>
      <w:r>
        <w:rPr>
          <w:sz w:val="28"/>
          <w:szCs w:val="28"/>
        </w:rPr>
        <w:t xml:space="preserve"> </w:t>
      </w:r>
      <w:r w:rsidRPr="00B370B8">
        <w:rPr>
          <w:sz w:val="28"/>
          <w:szCs w:val="28"/>
        </w:rPr>
        <w:t>Допускается сочетание различных форм получения образования и форм обучения.</w:t>
      </w:r>
    </w:p>
    <w:p w:rsidR="00C0346C" w:rsidRPr="00B370B8" w:rsidRDefault="00C0346C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>Формы обучения по дополнительным общеобразовательным программам определяются педагогом дополнительного образования самостоятельно, если иное не установлено законодательством Российской Федерации.</w:t>
      </w:r>
    </w:p>
    <w:p w:rsidR="00C0346C" w:rsidRPr="00B370B8" w:rsidRDefault="00C0346C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>Возрастные категории учащихся в объединении, продолжительность учебных занятий в объединении зависят от направленности дополнительных общеобразовательных программ.</w:t>
      </w:r>
      <w:r w:rsidRPr="00B370B8">
        <w:rPr>
          <w:color w:val="FF0000"/>
          <w:sz w:val="28"/>
          <w:szCs w:val="28"/>
        </w:rPr>
        <w:t xml:space="preserve"> </w:t>
      </w:r>
      <w:r w:rsidRPr="00B370B8">
        <w:rPr>
          <w:sz w:val="28"/>
          <w:szCs w:val="28"/>
        </w:rPr>
        <w:t>Расписание утверждается директором Учреждения. Расписание занятий объединения составляется для создания наиболее благоприятного режима труда и отдыха учащихся администрацией гимназии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C0346C" w:rsidRPr="00B370B8" w:rsidRDefault="00C0346C" w:rsidP="00C0346C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70B8">
        <w:rPr>
          <w:sz w:val="28"/>
          <w:szCs w:val="28"/>
        </w:rPr>
        <w:t>Перенос занятий или изменение расписания производится только с согласия директора Учреждения и оформляется документально. В период школьных каникул занятия могут проводиться по специальному расписанию.</w:t>
      </w:r>
    </w:p>
    <w:p w:rsidR="00C0346C" w:rsidRPr="00B370B8" w:rsidRDefault="00C0346C" w:rsidP="00C0346C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370B8">
        <w:rPr>
          <w:sz w:val="28"/>
          <w:szCs w:val="28"/>
        </w:rPr>
        <w:t>Списочный состав объединения утверждается приказом директора.</w:t>
      </w:r>
    </w:p>
    <w:p w:rsidR="00C0346C" w:rsidRPr="00B370B8" w:rsidRDefault="00C0346C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C0346C" w:rsidRPr="00B370B8" w:rsidRDefault="00C0346C" w:rsidP="007A6B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>При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0346C" w:rsidRPr="00B370B8" w:rsidRDefault="00C0346C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>При реализации дополнительных общеобразовательных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C0346C" w:rsidRPr="00B370B8" w:rsidRDefault="00C0346C" w:rsidP="00C034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 xml:space="preserve">Использование при реализации дополнительных общеобразовательных </w:t>
      </w:r>
      <w:r w:rsidRPr="00B370B8">
        <w:rPr>
          <w:sz w:val="28"/>
          <w:szCs w:val="28"/>
        </w:rPr>
        <w:lastRenderedPageBreak/>
        <w:t>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C0346C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370B8">
        <w:rPr>
          <w:sz w:val="28"/>
          <w:szCs w:val="28"/>
        </w:rPr>
        <w:t>Дополнительные общеобразовательные программы обновляются с учетом развития науки, техники, культуры, экономики, технологий и социальной сферы.</w:t>
      </w:r>
    </w:p>
    <w:p w:rsidR="00C0346C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6BD8">
        <w:rPr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Федерации.</w:t>
      </w:r>
    </w:p>
    <w:p w:rsidR="00C0346C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6BD8">
        <w:rPr>
          <w:sz w:val="28"/>
          <w:szCs w:val="28"/>
        </w:rPr>
        <w:t>При реализации дополнительных общеобразовательных педагоги дополнительного образования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C0346C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6BD8">
        <w:rPr>
          <w:sz w:val="28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C0346C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6BD8">
        <w:rPr>
          <w:color w:val="0000FF"/>
          <w:sz w:val="28"/>
          <w:szCs w:val="28"/>
        </w:rPr>
        <w:t xml:space="preserve"> </w:t>
      </w:r>
      <w:r w:rsidRPr="006E6BD8">
        <w:rPr>
          <w:sz w:val="28"/>
          <w:szCs w:val="28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C0346C" w:rsidRPr="006E6BD8" w:rsidRDefault="00C0346C" w:rsidP="00C034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6BD8">
        <w:rPr>
          <w:sz w:val="28"/>
          <w:szCs w:val="28"/>
        </w:rPr>
        <w:t xml:space="preserve">  Для учащихся с ограниченными возможностями здоровья, детей-инвалидов организуется 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B62F27" w:rsidRDefault="00B62F27"/>
    <w:sectPr w:rsidR="00B62F27" w:rsidSect="00B6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7E" w:rsidRDefault="007D227E" w:rsidP="007A6B66">
      <w:r>
        <w:separator/>
      </w:r>
    </w:p>
  </w:endnote>
  <w:endnote w:type="continuationSeparator" w:id="1">
    <w:p w:rsidR="007D227E" w:rsidRDefault="007D227E" w:rsidP="007A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70610"/>
      <w:docPartObj>
        <w:docPartGallery w:val="Page Numbers (Bottom of Page)"/>
        <w:docPartUnique/>
      </w:docPartObj>
    </w:sdtPr>
    <w:sdtContent>
      <w:p w:rsidR="007A6B66" w:rsidRDefault="008223A3">
        <w:pPr>
          <w:pStyle w:val="a9"/>
          <w:jc w:val="right"/>
        </w:pPr>
        <w:fldSimple w:instr=" PAGE   \* MERGEFORMAT ">
          <w:r w:rsidR="00281E1D">
            <w:rPr>
              <w:noProof/>
            </w:rPr>
            <w:t>1</w:t>
          </w:r>
        </w:fldSimple>
      </w:p>
    </w:sdtContent>
  </w:sdt>
  <w:p w:rsidR="007A6B66" w:rsidRDefault="007A6B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7E" w:rsidRDefault="007D227E" w:rsidP="007A6B66">
      <w:r>
        <w:separator/>
      </w:r>
    </w:p>
  </w:footnote>
  <w:footnote w:type="continuationSeparator" w:id="1">
    <w:p w:rsidR="007D227E" w:rsidRDefault="007D227E" w:rsidP="007A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547"/>
    <w:multiLevelType w:val="hybridMultilevel"/>
    <w:tmpl w:val="213A0102"/>
    <w:lvl w:ilvl="0" w:tplc="3228A3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46C"/>
    <w:rsid w:val="00281E1D"/>
    <w:rsid w:val="00375807"/>
    <w:rsid w:val="00596F31"/>
    <w:rsid w:val="007A6B66"/>
    <w:rsid w:val="007D227E"/>
    <w:rsid w:val="008223A3"/>
    <w:rsid w:val="00823403"/>
    <w:rsid w:val="008E7477"/>
    <w:rsid w:val="00B43C15"/>
    <w:rsid w:val="00B62F27"/>
    <w:rsid w:val="00C0346C"/>
    <w:rsid w:val="00D3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3C15"/>
    <w:rPr>
      <w:b/>
      <w:bCs/>
    </w:rPr>
  </w:style>
  <w:style w:type="paragraph" w:styleId="a4">
    <w:name w:val="Normal (Web)"/>
    <w:basedOn w:val="a"/>
    <w:uiPriority w:val="99"/>
    <w:rsid w:val="00C0346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0346C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rsid w:val="00C0346C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A6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B6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6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B6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234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2014-02-04T05:27:00Z</cp:lastPrinted>
  <dcterms:created xsi:type="dcterms:W3CDTF">2014-02-05T07:33:00Z</dcterms:created>
  <dcterms:modified xsi:type="dcterms:W3CDTF">2014-02-05T07:33:00Z</dcterms:modified>
</cp:coreProperties>
</file>