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10200" w:type="dxa"/>
        <w:tblInd w:w="-856" w:type="dxa"/>
        <w:tblLayout w:type="fixed"/>
        <w:tblLook w:val="01E0" w:firstRow="1" w:lastRow="1" w:firstColumn="1" w:lastColumn="1" w:noHBand="0" w:noVBand="0"/>
      </w:tblPr>
      <w:tblGrid>
        <w:gridCol w:w="1188"/>
        <w:gridCol w:w="961"/>
        <w:gridCol w:w="579"/>
        <w:gridCol w:w="579"/>
        <w:gridCol w:w="579"/>
        <w:gridCol w:w="579"/>
        <w:gridCol w:w="579"/>
        <w:gridCol w:w="579"/>
        <w:gridCol w:w="579"/>
        <w:gridCol w:w="579"/>
        <w:gridCol w:w="579"/>
        <w:gridCol w:w="1416"/>
        <w:gridCol w:w="1424"/>
      </w:tblGrid>
      <w:tr w:rsidR="005518F3" w:rsidTr="005518F3">
        <w:trPr>
          <w:trHeight w:val="322"/>
        </w:trPr>
        <w:tc>
          <w:tcPr>
            <w:tcW w:w="10200" w:type="dxa"/>
            <w:gridSpan w:val="13"/>
            <w:tcBorders>
              <w:top w:val="nil"/>
              <w:left w:val="nil"/>
              <w:bottom w:val="nil"/>
              <w:right w:val="nil"/>
            </w:tcBorders>
            <w:tcMar>
              <w:top w:w="0" w:type="dxa"/>
              <w:left w:w="0" w:type="dxa"/>
              <w:bottom w:w="0" w:type="dxa"/>
              <w:right w:w="0" w:type="dxa"/>
            </w:tcMar>
            <w:vAlign w:val="center"/>
            <w:hideMark/>
          </w:tcPr>
          <w:p w:rsidR="005518F3" w:rsidRDefault="005518F3">
            <w:pPr>
              <w:jc w:val="center"/>
              <w:rPr>
                <w:b/>
                <w:bCs/>
                <w:color w:val="000000"/>
                <w:sz w:val="28"/>
                <w:szCs w:val="28"/>
              </w:rPr>
            </w:pPr>
            <w:bookmarkStart w:id="0" w:name="__bookmark_1"/>
            <w:bookmarkEnd w:id="0"/>
            <w:r>
              <w:rPr>
                <w:b/>
                <w:bCs/>
                <w:color w:val="000000"/>
                <w:sz w:val="28"/>
                <w:szCs w:val="28"/>
              </w:rPr>
              <w:t>ПОЯСНИТЕЛЬНАЯ ЗАПИСКА</w:t>
            </w:r>
            <w:r>
              <w:rPr>
                <w:b/>
                <w:bCs/>
                <w:color w:val="000000"/>
                <w:sz w:val="28"/>
                <w:szCs w:val="28"/>
              </w:rPr>
              <w:br/>
              <w:t>К БАЛАНСУ УЧРЕЖДЕНИЯ</w:t>
            </w:r>
          </w:p>
        </w:tc>
      </w:tr>
      <w:tr w:rsidR="005518F3" w:rsidTr="005518F3">
        <w:tc>
          <w:tcPr>
            <w:tcW w:w="8776" w:type="dxa"/>
            <w:gridSpan w:val="12"/>
            <w:tcBorders>
              <w:top w:val="nil"/>
              <w:left w:val="nil"/>
              <w:bottom w:val="nil"/>
              <w:right w:val="nil"/>
            </w:tcBorders>
            <w:tcMar>
              <w:top w:w="0" w:type="dxa"/>
              <w:left w:w="0" w:type="dxa"/>
              <w:bottom w:w="0" w:type="dxa"/>
              <w:right w:w="0" w:type="dxa"/>
            </w:tcMar>
            <w:vAlign w:val="bottom"/>
          </w:tcPr>
          <w:p w:rsidR="005518F3" w:rsidRDefault="005518F3">
            <w:pPr>
              <w:spacing w:line="0" w:lineRule="auto"/>
            </w:pPr>
          </w:p>
        </w:tc>
        <w:tc>
          <w:tcPr>
            <w:tcW w:w="1424" w:type="dxa"/>
            <w:tcBorders>
              <w:top w:val="single" w:sz="6" w:space="0" w:color="000000"/>
              <w:left w:val="single" w:sz="6" w:space="0" w:color="000000"/>
              <w:bottom w:val="nil"/>
              <w:right w:val="single" w:sz="6" w:space="0" w:color="000000"/>
            </w:tcBorders>
            <w:tcMar>
              <w:top w:w="0" w:type="dxa"/>
              <w:left w:w="0" w:type="dxa"/>
              <w:bottom w:w="0" w:type="dxa"/>
              <w:right w:w="0" w:type="dxa"/>
            </w:tcMar>
            <w:vAlign w:val="bottom"/>
            <w:hideMark/>
          </w:tcPr>
          <w:p w:rsidR="005518F3" w:rsidRDefault="005518F3">
            <w:pPr>
              <w:jc w:val="center"/>
              <w:rPr>
                <w:color w:val="000000"/>
              </w:rPr>
            </w:pPr>
            <w:r>
              <w:rPr>
                <w:color w:val="000000"/>
              </w:rPr>
              <w:t>КОДЫ</w:t>
            </w:r>
          </w:p>
        </w:tc>
      </w:tr>
      <w:tr w:rsidR="005518F3" w:rsidTr="005518F3">
        <w:tc>
          <w:tcPr>
            <w:tcW w:w="8776" w:type="dxa"/>
            <w:gridSpan w:val="12"/>
            <w:tcBorders>
              <w:top w:val="nil"/>
              <w:left w:val="nil"/>
              <w:bottom w:val="nil"/>
              <w:right w:val="nil"/>
            </w:tcBorders>
            <w:tcMar>
              <w:top w:w="0" w:type="dxa"/>
              <w:left w:w="0" w:type="dxa"/>
              <w:bottom w:w="0" w:type="dxa"/>
              <w:right w:w="0" w:type="dxa"/>
            </w:tcMar>
            <w:vAlign w:val="bottom"/>
            <w:hideMark/>
          </w:tcPr>
          <w:p w:rsidR="005518F3" w:rsidRDefault="005518F3">
            <w:pPr>
              <w:jc w:val="right"/>
              <w:rPr>
                <w:color w:val="000000"/>
              </w:rPr>
            </w:pPr>
            <w:r>
              <w:rPr>
                <w:color w:val="000000"/>
              </w:rPr>
              <w:t>Форма по ОКУД</w:t>
            </w:r>
          </w:p>
        </w:tc>
        <w:tc>
          <w:tcPr>
            <w:tcW w:w="1424" w:type="dxa"/>
            <w:tcBorders>
              <w:top w:val="single" w:sz="18" w:space="0" w:color="000000"/>
              <w:left w:val="single" w:sz="18" w:space="0" w:color="000000"/>
              <w:bottom w:val="single" w:sz="6" w:space="0" w:color="000000"/>
              <w:right w:val="single" w:sz="18" w:space="0" w:color="000000"/>
            </w:tcBorders>
            <w:tcMar>
              <w:top w:w="0" w:type="dxa"/>
              <w:left w:w="0" w:type="dxa"/>
              <w:bottom w:w="0" w:type="dxa"/>
              <w:right w:w="0" w:type="dxa"/>
            </w:tcMar>
            <w:vAlign w:val="center"/>
            <w:hideMark/>
          </w:tcPr>
          <w:p w:rsidR="005518F3" w:rsidRDefault="005518F3">
            <w:pPr>
              <w:jc w:val="center"/>
              <w:rPr>
                <w:color w:val="000000"/>
              </w:rPr>
            </w:pPr>
            <w:r>
              <w:rPr>
                <w:color w:val="000000"/>
              </w:rPr>
              <w:t>0503760</w:t>
            </w:r>
          </w:p>
        </w:tc>
      </w:tr>
      <w:tr w:rsidR="005518F3" w:rsidTr="005518F3">
        <w:tc>
          <w:tcPr>
            <w:tcW w:w="2728" w:type="dxa"/>
            <w:gridSpan w:val="3"/>
            <w:tcBorders>
              <w:top w:val="nil"/>
              <w:left w:val="nil"/>
              <w:bottom w:val="nil"/>
              <w:right w:val="nil"/>
            </w:tcBorders>
            <w:tcMar>
              <w:top w:w="0" w:type="dxa"/>
              <w:left w:w="0" w:type="dxa"/>
              <w:bottom w:w="0" w:type="dxa"/>
              <w:right w:w="0" w:type="dxa"/>
            </w:tcMar>
            <w:vAlign w:val="bottom"/>
          </w:tcPr>
          <w:p w:rsidR="005518F3" w:rsidRDefault="005518F3">
            <w:pPr>
              <w:spacing w:line="0" w:lineRule="auto"/>
            </w:pPr>
          </w:p>
        </w:tc>
        <w:tc>
          <w:tcPr>
            <w:tcW w:w="4632" w:type="dxa"/>
            <w:gridSpan w:val="8"/>
            <w:tcBorders>
              <w:top w:val="nil"/>
              <w:left w:val="nil"/>
              <w:bottom w:val="nil"/>
              <w:right w:val="nil"/>
            </w:tcBorders>
            <w:tcMar>
              <w:top w:w="0" w:type="dxa"/>
              <w:left w:w="0" w:type="dxa"/>
              <w:bottom w:w="0" w:type="dxa"/>
              <w:right w:w="0" w:type="dxa"/>
            </w:tcMar>
            <w:vAlign w:val="bottom"/>
            <w:hideMark/>
          </w:tcPr>
          <w:tbl>
            <w:tblPr>
              <w:tblOverlap w:val="never"/>
              <w:tblW w:w="4635" w:type="dxa"/>
              <w:jc w:val="center"/>
              <w:tblLayout w:type="fixed"/>
              <w:tblCellMar>
                <w:left w:w="0" w:type="dxa"/>
                <w:right w:w="0" w:type="dxa"/>
              </w:tblCellMar>
              <w:tblLook w:val="01E0" w:firstRow="1" w:lastRow="1" w:firstColumn="1" w:lastColumn="1" w:noHBand="0" w:noVBand="0"/>
            </w:tblPr>
            <w:tblGrid>
              <w:gridCol w:w="4635"/>
            </w:tblGrid>
            <w:tr w:rsidR="005518F3">
              <w:trPr>
                <w:jc w:val="center"/>
              </w:trPr>
              <w:tc>
                <w:tcPr>
                  <w:tcW w:w="4632" w:type="dxa"/>
                  <w:hideMark/>
                </w:tcPr>
                <w:p w:rsidR="005518F3" w:rsidRDefault="005518F3">
                  <w:pPr>
                    <w:jc w:val="center"/>
                  </w:pPr>
                  <w:r>
                    <w:rPr>
                      <w:color w:val="000000"/>
                    </w:rPr>
                    <w:t>на 1 января 2019 г.</w:t>
                  </w:r>
                </w:p>
              </w:tc>
            </w:tr>
          </w:tbl>
          <w:p w:rsidR="005518F3" w:rsidRDefault="005518F3">
            <w:pPr>
              <w:spacing w:line="0" w:lineRule="auto"/>
            </w:pPr>
          </w:p>
        </w:tc>
        <w:tc>
          <w:tcPr>
            <w:tcW w:w="1416" w:type="dxa"/>
            <w:tcMar>
              <w:top w:w="0" w:type="dxa"/>
              <w:left w:w="0" w:type="dxa"/>
              <w:bottom w:w="0" w:type="dxa"/>
              <w:right w:w="0" w:type="dxa"/>
            </w:tcMar>
            <w:vAlign w:val="bottom"/>
            <w:hideMark/>
          </w:tcPr>
          <w:p w:rsidR="005518F3" w:rsidRDefault="005518F3">
            <w:pPr>
              <w:jc w:val="right"/>
              <w:rPr>
                <w:color w:val="000000"/>
              </w:rPr>
            </w:pPr>
            <w:r>
              <w:rPr>
                <w:color w:val="000000"/>
              </w:rPr>
              <w:t>Дата</w:t>
            </w:r>
          </w:p>
        </w:tc>
        <w:tc>
          <w:tcPr>
            <w:tcW w:w="1424" w:type="dxa"/>
            <w:tcBorders>
              <w:top w:val="nil"/>
              <w:left w:val="single" w:sz="18" w:space="0" w:color="000000"/>
              <w:bottom w:val="single" w:sz="6" w:space="0" w:color="000000"/>
              <w:right w:val="single" w:sz="18" w:space="0" w:color="000000"/>
            </w:tcBorders>
            <w:tcMar>
              <w:top w:w="0" w:type="dxa"/>
              <w:left w:w="0" w:type="dxa"/>
              <w:bottom w:w="0" w:type="dxa"/>
              <w:right w:w="0" w:type="dxa"/>
            </w:tcMar>
            <w:vAlign w:val="center"/>
            <w:hideMark/>
          </w:tcPr>
          <w:p w:rsidR="005518F3" w:rsidRDefault="005518F3">
            <w:pPr>
              <w:jc w:val="center"/>
              <w:rPr>
                <w:color w:val="000000"/>
              </w:rPr>
            </w:pPr>
            <w:r>
              <w:rPr>
                <w:color w:val="000000"/>
              </w:rPr>
              <w:t>01.01.2019</w:t>
            </w:r>
          </w:p>
        </w:tc>
      </w:tr>
      <w:tr w:rsidR="005518F3" w:rsidTr="005518F3">
        <w:tc>
          <w:tcPr>
            <w:tcW w:w="1188" w:type="dxa"/>
            <w:tcMar>
              <w:top w:w="0" w:type="dxa"/>
              <w:left w:w="0" w:type="dxa"/>
              <w:bottom w:w="0" w:type="dxa"/>
              <w:right w:w="0" w:type="dxa"/>
            </w:tcMar>
            <w:hideMark/>
          </w:tcPr>
          <w:p w:rsidR="005518F3" w:rsidRDefault="005518F3">
            <w:pPr>
              <w:rPr>
                <w:color w:val="000000"/>
              </w:rPr>
            </w:pPr>
            <w:r>
              <w:rPr>
                <w:color w:val="000000"/>
              </w:rPr>
              <w:t>Учреждение</w:t>
            </w:r>
          </w:p>
        </w:tc>
        <w:tc>
          <w:tcPr>
            <w:tcW w:w="6172" w:type="dxa"/>
            <w:gridSpan w:val="10"/>
            <w:tcBorders>
              <w:top w:val="nil"/>
              <w:left w:val="nil"/>
              <w:bottom w:val="nil"/>
              <w:right w:val="nil"/>
            </w:tcBorders>
            <w:tcMar>
              <w:top w:w="0" w:type="dxa"/>
              <w:left w:w="0" w:type="dxa"/>
              <w:bottom w:w="0" w:type="dxa"/>
              <w:right w:w="0" w:type="dxa"/>
            </w:tcMar>
            <w:hideMark/>
          </w:tcPr>
          <w:p w:rsidR="005518F3" w:rsidRDefault="005518F3">
            <w:pPr>
              <w:rPr>
                <w:color w:val="000000"/>
                <w:u w:val="single"/>
              </w:rPr>
            </w:pPr>
            <w:r>
              <w:rPr>
                <w:color w:val="000000"/>
                <w:u w:val="single"/>
              </w:rPr>
              <w:t>МУНИЦИПАЛЬНОЕ БЮДЖЕТНОЕ ОБЩЕОБРАЗОВАТЕЛЬНОЕ УЧРЕЖДЕНИЕ ГИМНАЗИЯ № 2 ГОРОДА ГЕОРГИЕВСКА</w:t>
            </w:r>
          </w:p>
        </w:tc>
        <w:tc>
          <w:tcPr>
            <w:tcW w:w="1416" w:type="dxa"/>
            <w:tcMar>
              <w:top w:w="0" w:type="dxa"/>
              <w:left w:w="0" w:type="dxa"/>
              <w:bottom w:w="0" w:type="dxa"/>
              <w:right w:w="0" w:type="dxa"/>
            </w:tcMar>
            <w:vAlign w:val="center"/>
            <w:hideMark/>
          </w:tcPr>
          <w:p w:rsidR="005518F3" w:rsidRDefault="005518F3">
            <w:pPr>
              <w:jc w:val="right"/>
              <w:rPr>
                <w:color w:val="000000"/>
              </w:rPr>
            </w:pPr>
            <w:r>
              <w:rPr>
                <w:color w:val="000000"/>
              </w:rPr>
              <w:t>по ОКПО</w:t>
            </w:r>
          </w:p>
        </w:tc>
        <w:tc>
          <w:tcPr>
            <w:tcW w:w="1424" w:type="dxa"/>
            <w:tcBorders>
              <w:top w:val="nil"/>
              <w:left w:val="single" w:sz="18" w:space="0" w:color="000000"/>
              <w:bottom w:val="single" w:sz="6" w:space="0" w:color="000000"/>
              <w:right w:val="single" w:sz="18" w:space="0" w:color="000000"/>
            </w:tcBorders>
            <w:tcMar>
              <w:top w:w="0" w:type="dxa"/>
              <w:left w:w="0" w:type="dxa"/>
              <w:bottom w:w="0" w:type="dxa"/>
              <w:right w:w="0" w:type="dxa"/>
            </w:tcMar>
            <w:vAlign w:val="center"/>
          </w:tcPr>
          <w:p w:rsidR="005518F3" w:rsidRDefault="005518F3">
            <w:pPr>
              <w:jc w:val="center"/>
              <w:rPr>
                <w:color w:val="000000"/>
              </w:rPr>
            </w:pPr>
          </w:p>
        </w:tc>
      </w:tr>
      <w:tr w:rsidR="005518F3" w:rsidTr="005518F3">
        <w:tc>
          <w:tcPr>
            <w:tcW w:w="2728" w:type="dxa"/>
            <w:gridSpan w:val="3"/>
            <w:tcBorders>
              <w:top w:val="nil"/>
              <w:left w:val="nil"/>
              <w:bottom w:val="nil"/>
              <w:right w:val="nil"/>
            </w:tcBorders>
            <w:tcMar>
              <w:top w:w="0" w:type="dxa"/>
              <w:left w:w="0" w:type="dxa"/>
              <w:bottom w:w="0" w:type="dxa"/>
              <w:right w:w="0" w:type="dxa"/>
            </w:tcMar>
            <w:hideMark/>
          </w:tcPr>
          <w:p w:rsidR="005518F3" w:rsidRDefault="005518F3">
            <w:pPr>
              <w:rPr>
                <w:color w:val="000000"/>
              </w:rPr>
            </w:pPr>
            <w:r>
              <w:rPr>
                <w:color w:val="000000"/>
              </w:rPr>
              <w:t>Обособленное подразделение</w:t>
            </w:r>
          </w:p>
        </w:tc>
        <w:tc>
          <w:tcPr>
            <w:tcW w:w="4632" w:type="dxa"/>
            <w:gridSpan w:val="8"/>
            <w:tcBorders>
              <w:top w:val="nil"/>
              <w:left w:val="nil"/>
              <w:bottom w:val="nil"/>
              <w:right w:val="nil"/>
            </w:tcBorders>
            <w:tcMar>
              <w:top w:w="0" w:type="dxa"/>
              <w:left w:w="0" w:type="dxa"/>
              <w:bottom w:w="0" w:type="dxa"/>
              <w:right w:w="0" w:type="dxa"/>
            </w:tcMar>
          </w:tcPr>
          <w:p w:rsidR="005518F3" w:rsidRDefault="005518F3">
            <w:pPr>
              <w:rPr>
                <w:color w:val="000000"/>
                <w:u w:val="single"/>
              </w:rPr>
            </w:pPr>
          </w:p>
        </w:tc>
        <w:tc>
          <w:tcPr>
            <w:tcW w:w="1416" w:type="dxa"/>
            <w:tcMar>
              <w:top w:w="0" w:type="dxa"/>
              <w:left w:w="0" w:type="dxa"/>
              <w:bottom w:w="0" w:type="dxa"/>
              <w:right w:w="0" w:type="dxa"/>
            </w:tcMar>
            <w:vAlign w:val="bottom"/>
          </w:tcPr>
          <w:p w:rsidR="005518F3" w:rsidRDefault="005518F3">
            <w:pPr>
              <w:spacing w:line="0" w:lineRule="auto"/>
              <w:jc w:val="right"/>
            </w:pPr>
          </w:p>
        </w:tc>
        <w:tc>
          <w:tcPr>
            <w:tcW w:w="1424" w:type="dxa"/>
            <w:tcBorders>
              <w:top w:val="nil"/>
              <w:left w:val="single" w:sz="18" w:space="0" w:color="000000"/>
              <w:bottom w:val="single" w:sz="6" w:space="0" w:color="000000"/>
              <w:right w:val="single" w:sz="18" w:space="0" w:color="000000"/>
            </w:tcBorders>
            <w:tcMar>
              <w:top w:w="0" w:type="dxa"/>
              <w:left w:w="0" w:type="dxa"/>
              <w:bottom w:w="0" w:type="dxa"/>
              <w:right w:w="0" w:type="dxa"/>
            </w:tcMar>
            <w:vAlign w:val="bottom"/>
          </w:tcPr>
          <w:p w:rsidR="005518F3" w:rsidRDefault="005518F3">
            <w:pPr>
              <w:spacing w:line="0" w:lineRule="auto"/>
              <w:jc w:val="center"/>
            </w:pPr>
          </w:p>
        </w:tc>
      </w:tr>
      <w:tr w:rsidR="005518F3" w:rsidTr="005518F3">
        <w:tc>
          <w:tcPr>
            <w:tcW w:w="1188" w:type="dxa"/>
            <w:tcMar>
              <w:top w:w="0" w:type="dxa"/>
              <w:left w:w="0" w:type="dxa"/>
              <w:bottom w:w="0" w:type="dxa"/>
              <w:right w:w="0" w:type="dxa"/>
            </w:tcMar>
            <w:hideMark/>
          </w:tcPr>
          <w:p w:rsidR="005518F3" w:rsidRDefault="005518F3">
            <w:pPr>
              <w:rPr>
                <w:color w:val="000000"/>
              </w:rPr>
            </w:pPr>
            <w:r>
              <w:rPr>
                <w:color w:val="000000"/>
              </w:rPr>
              <w:t>Учредитель</w:t>
            </w:r>
          </w:p>
        </w:tc>
        <w:tc>
          <w:tcPr>
            <w:tcW w:w="6172" w:type="dxa"/>
            <w:gridSpan w:val="10"/>
            <w:tcBorders>
              <w:top w:val="nil"/>
              <w:left w:val="nil"/>
              <w:bottom w:val="nil"/>
              <w:right w:val="nil"/>
            </w:tcBorders>
            <w:tcMar>
              <w:top w:w="0" w:type="dxa"/>
              <w:left w:w="0" w:type="dxa"/>
              <w:bottom w:w="0" w:type="dxa"/>
              <w:right w:w="0" w:type="dxa"/>
            </w:tcMar>
            <w:hideMark/>
          </w:tcPr>
          <w:p w:rsidR="005518F3" w:rsidRDefault="005518F3">
            <w:pPr>
              <w:rPr>
                <w:color w:val="000000"/>
                <w:u w:val="single"/>
              </w:rPr>
            </w:pPr>
            <w:r>
              <w:rPr>
                <w:color w:val="000000"/>
                <w:u w:val="single"/>
              </w:rPr>
              <w:t>УПРАВЛЕНИЕ ОБРАЗОВАНИЯ И МОЛОДЁЖНОЙ ПОЛИТИКИ АДМИНИСТРАЦИИ ГЕОРГИЕВСКОГО ГОРОДСКОГО ОКРУГА СТАВРОПОЛЬСКОГО КРАЯ</w:t>
            </w:r>
          </w:p>
        </w:tc>
        <w:tc>
          <w:tcPr>
            <w:tcW w:w="1416" w:type="dxa"/>
            <w:tcMar>
              <w:top w:w="0" w:type="dxa"/>
              <w:left w:w="0" w:type="dxa"/>
              <w:bottom w:w="0" w:type="dxa"/>
              <w:right w:w="0" w:type="dxa"/>
            </w:tcMar>
            <w:hideMark/>
          </w:tcPr>
          <w:p w:rsidR="005518F3" w:rsidRDefault="005518F3">
            <w:pPr>
              <w:jc w:val="right"/>
              <w:rPr>
                <w:color w:val="000000"/>
              </w:rPr>
            </w:pPr>
            <w:r>
              <w:rPr>
                <w:color w:val="000000"/>
              </w:rPr>
              <w:t>по ОКТМО</w:t>
            </w:r>
          </w:p>
        </w:tc>
        <w:tc>
          <w:tcPr>
            <w:tcW w:w="1424" w:type="dxa"/>
            <w:tcBorders>
              <w:top w:val="nil"/>
              <w:left w:val="single" w:sz="18" w:space="0" w:color="000000"/>
              <w:bottom w:val="single" w:sz="6" w:space="0" w:color="000000"/>
              <w:right w:val="single" w:sz="18" w:space="0" w:color="000000"/>
            </w:tcBorders>
            <w:tcMar>
              <w:top w:w="0" w:type="dxa"/>
              <w:left w:w="0" w:type="dxa"/>
              <w:bottom w:w="0" w:type="dxa"/>
              <w:right w:w="0" w:type="dxa"/>
            </w:tcMar>
            <w:vAlign w:val="center"/>
            <w:hideMark/>
          </w:tcPr>
          <w:tbl>
            <w:tblPr>
              <w:tblOverlap w:val="never"/>
              <w:tblW w:w="1425" w:type="dxa"/>
              <w:jc w:val="center"/>
              <w:tblLayout w:type="fixed"/>
              <w:tblCellMar>
                <w:left w:w="0" w:type="dxa"/>
                <w:right w:w="0" w:type="dxa"/>
              </w:tblCellMar>
              <w:tblLook w:val="01E0" w:firstRow="1" w:lastRow="1" w:firstColumn="1" w:lastColumn="1" w:noHBand="0" w:noVBand="0"/>
            </w:tblPr>
            <w:tblGrid>
              <w:gridCol w:w="1425"/>
            </w:tblGrid>
            <w:tr w:rsidR="005518F3">
              <w:trPr>
                <w:jc w:val="center"/>
              </w:trPr>
              <w:tc>
                <w:tcPr>
                  <w:tcW w:w="1425" w:type="dxa"/>
                  <w:hideMark/>
                </w:tcPr>
                <w:p w:rsidR="005518F3" w:rsidRDefault="005518F3">
                  <w:pPr>
                    <w:jc w:val="center"/>
                  </w:pPr>
                  <w:r>
                    <w:rPr>
                      <w:color w:val="000000"/>
                    </w:rPr>
                    <w:t>07707000</w:t>
                  </w:r>
                </w:p>
              </w:tc>
            </w:tr>
          </w:tbl>
          <w:p w:rsidR="005518F3" w:rsidRDefault="005518F3">
            <w:pPr>
              <w:spacing w:line="0" w:lineRule="auto"/>
            </w:pPr>
          </w:p>
        </w:tc>
      </w:tr>
      <w:tr w:rsidR="005518F3" w:rsidTr="005518F3">
        <w:tc>
          <w:tcPr>
            <w:tcW w:w="2149" w:type="dxa"/>
            <w:gridSpan w:val="2"/>
            <w:vMerge w:val="restart"/>
            <w:tcMar>
              <w:top w:w="0" w:type="dxa"/>
              <w:left w:w="0" w:type="dxa"/>
              <w:bottom w:w="0" w:type="dxa"/>
              <w:right w:w="0" w:type="dxa"/>
            </w:tcMar>
            <w:vAlign w:val="bottom"/>
            <w:hideMark/>
          </w:tcPr>
          <w:p w:rsidR="005518F3" w:rsidRDefault="005518F3">
            <w:pPr>
              <w:rPr>
                <w:color w:val="000000"/>
              </w:rPr>
            </w:pPr>
            <w:r>
              <w:rPr>
                <w:color w:val="000000"/>
              </w:rPr>
              <w:t xml:space="preserve">Наименование органа, </w:t>
            </w:r>
            <w:r>
              <w:rPr>
                <w:color w:val="000000"/>
              </w:rPr>
              <w:br/>
              <w:t>осуществляющего</w:t>
            </w:r>
            <w:r>
              <w:rPr>
                <w:color w:val="000000"/>
              </w:rPr>
              <w:br/>
              <w:t>полномочия учредителя</w:t>
            </w:r>
          </w:p>
        </w:tc>
        <w:tc>
          <w:tcPr>
            <w:tcW w:w="5211" w:type="dxa"/>
            <w:gridSpan w:val="9"/>
            <w:vMerge w:val="restart"/>
            <w:tcMar>
              <w:top w:w="0" w:type="dxa"/>
              <w:left w:w="0" w:type="dxa"/>
              <w:bottom w:w="0" w:type="dxa"/>
              <w:right w:w="0" w:type="dxa"/>
            </w:tcMar>
            <w:vAlign w:val="bottom"/>
          </w:tcPr>
          <w:p w:rsidR="005518F3" w:rsidRDefault="005518F3">
            <w:pPr>
              <w:rPr>
                <w:color w:val="000000"/>
              </w:rPr>
            </w:pPr>
          </w:p>
        </w:tc>
        <w:tc>
          <w:tcPr>
            <w:tcW w:w="1416" w:type="dxa"/>
            <w:tcMar>
              <w:top w:w="0" w:type="dxa"/>
              <w:left w:w="0" w:type="dxa"/>
              <w:bottom w:w="0" w:type="dxa"/>
              <w:right w:w="0" w:type="dxa"/>
            </w:tcMar>
            <w:vAlign w:val="bottom"/>
          </w:tcPr>
          <w:p w:rsidR="005518F3" w:rsidRDefault="005518F3">
            <w:pPr>
              <w:spacing w:line="0" w:lineRule="auto"/>
              <w:jc w:val="right"/>
            </w:pPr>
          </w:p>
        </w:tc>
        <w:tc>
          <w:tcPr>
            <w:tcW w:w="1424" w:type="dxa"/>
            <w:tcBorders>
              <w:top w:val="nil"/>
              <w:left w:val="single" w:sz="18" w:space="0" w:color="000000"/>
              <w:bottom w:val="single" w:sz="6" w:space="0" w:color="000000"/>
              <w:right w:val="single" w:sz="18" w:space="0" w:color="000000"/>
            </w:tcBorders>
            <w:tcMar>
              <w:top w:w="0" w:type="dxa"/>
              <w:left w:w="0" w:type="dxa"/>
              <w:bottom w:w="0" w:type="dxa"/>
              <w:right w:w="0" w:type="dxa"/>
            </w:tcMar>
            <w:vAlign w:val="bottom"/>
          </w:tcPr>
          <w:p w:rsidR="005518F3" w:rsidRDefault="005518F3">
            <w:pPr>
              <w:spacing w:line="0" w:lineRule="auto"/>
              <w:jc w:val="center"/>
            </w:pPr>
          </w:p>
        </w:tc>
      </w:tr>
      <w:tr w:rsidR="005518F3" w:rsidTr="005518F3">
        <w:tc>
          <w:tcPr>
            <w:tcW w:w="2149" w:type="dxa"/>
            <w:gridSpan w:val="2"/>
            <w:vMerge/>
            <w:vAlign w:val="center"/>
            <w:hideMark/>
          </w:tcPr>
          <w:p w:rsidR="005518F3" w:rsidRDefault="005518F3">
            <w:pPr>
              <w:rPr>
                <w:color w:val="000000"/>
              </w:rPr>
            </w:pPr>
          </w:p>
        </w:tc>
        <w:tc>
          <w:tcPr>
            <w:tcW w:w="5211" w:type="dxa"/>
            <w:gridSpan w:val="9"/>
            <w:vMerge/>
            <w:vAlign w:val="center"/>
            <w:hideMark/>
          </w:tcPr>
          <w:p w:rsidR="005518F3" w:rsidRDefault="005518F3">
            <w:pPr>
              <w:rPr>
                <w:color w:val="000000"/>
              </w:rPr>
            </w:pPr>
          </w:p>
        </w:tc>
        <w:tc>
          <w:tcPr>
            <w:tcW w:w="1416" w:type="dxa"/>
            <w:tcMar>
              <w:top w:w="0" w:type="dxa"/>
              <w:left w:w="0" w:type="dxa"/>
              <w:bottom w:w="0" w:type="dxa"/>
              <w:right w:w="0" w:type="dxa"/>
            </w:tcMar>
            <w:vAlign w:val="bottom"/>
            <w:hideMark/>
          </w:tcPr>
          <w:p w:rsidR="005518F3" w:rsidRDefault="005518F3">
            <w:pPr>
              <w:jc w:val="right"/>
              <w:rPr>
                <w:color w:val="000000"/>
              </w:rPr>
            </w:pPr>
            <w:r>
              <w:rPr>
                <w:color w:val="000000"/>
              </w:rPr>
              <w:t>по ОКПО</w:t>
            </w:r>
          </w:p>
        </w:tc>
        <w:tc>
          <w:tcPr>
            <w:tcW w:w="1424" w:type="dxa"/>
            <w:tcBorders>
              <w:top w:val="nil"/>
              <w:left w:val="single" w:sz="18" w:space="0" w:color="000000"/>
              <w:bottom w:val="single" w:sz="6" w:space="0" w:color="000000"/>
              <w:right w:val="single" w:sz="18" w:space="0" w:color="000000"/>
            </w:tcBorders>
            <w:tcMar>
              <w:top w:w="0" w:type="dxa"/>
              <w:left w:w="0" w:type="dxa"/>
              <w:bottom w:w="0" w:type="dxa"/>
              <w:right w:w="0" w:type="dxa"/>
            </w:tcMar>
            <w:vAlign w:val="center"/>
            <w:hideMark/>
          </w:tcPr>
          <w:p w:rsidR="005518F3" w:rsidRDefault="005518F3">
            <w:pPr>
              <w:jc w:val="center"/>
              <w:rPr>
                <w:color w:val="000000"/>
              </w:rPr>
            </w:pPr>
            <w:r>
              <w:rPr>
                <w:color w:val="000000"/>
              </w:rPr>
              <w:t>47778356</w:t>
            </w:r>
          </w:p>
        </w:tc>
      </w:tr>
      <w:tr w:rsidR="005518F3" w:rsidTr="005518F3">
        <w:tc>
          <w:tcPr>
            <w:tcW w:w="2149" w:type="dxa"/>
            <w:gridSpan w:val="2"/>
            <w:vMerge/>
            <w:vAlign w:val="center"/>
            <w:hideMark/>
          </w:tcPr>
          <w:p w:rsidR="005518F3" w:rsidRDefault="005518F3">
            <w:pPr>
              <w:rPr>
                <w:color w:val="000000"/>
              </w:rPr>
            </w:pPr>
          </w:p>
        </w:tc>
        <w:tc>
          <w:tcPr>
            <w:tcW w:w="5211" w:type="dxa"/>
            <w:gridSpan w:val="9"/>
            <w:vMerge/>
            <w:vAlign w:val="center"/>
            <w:hideMark/>
          </w:tcPr>
          <w:p w:rsidR="005518F3" w:rsidRDefault="005518F3">
            <w:pPr>
              <w:rPr>
                <w:color w:val="000000"/>
              </w:rPr>
            </w:pPr>
          </w:p>
        </w:tc>
        <w:tc>
          <w:tcPr>
            <w:tcW w:w="1416" w:type="dxa"/>
            <w:tcMar>
              <w:top w:w="0" w:type="dxa"/>
              <w:left w:w="0" w:type="dxa"/>
              <w:bottom w:w="0" w:type="dxa"/>
              <w:right w:w="0" w:type="dxa"/>
            </w:tcMar>
            <w:vAlign w:val="center"/>
            <w:hideMark/>
          </w:tcPr>
          <w:p w:rsidR="005518F3" w:rsidRDefault="005518F3">
            <w:pPr>
              <w:jc w:val="right"/>
              <w:rPr>
                <w:color w:val="000000"/>
              </w:rPr>
            </w:pPr>
            <w:r>
              <w:rPr>
                <w:color w:val="000000"/>
              </w:rPr>
              <w:t>Глава по БК</w:t>
            </w:r>
          </w:p>
        </w:tc>
        <w:tc>
          <w:tcPr>
            <w:tcW w:w="1424" w:type="dxa"/>
            <w:tcBorders>
              <w:top w:val="nil"/>
              <w:left w:val="single" w:sz="18" w:space="0" w:color="000000"/>
              <w:bottom w:val="single" w:sz="6" w:space="0" w:color="000000"/>
              <w:right w:val="single" w:sz="18" w:space="0" w:color="000000"/>
            </w:tcBorders>
            <w:tcMar>
              <w:top w:w="0" w:type="dxa"/>
              <w:left w:w="0" w:type="dxa"/>
              <w:bottom w:w="0" w:type="dxa"/>
              <w:right w:w="0" w:type="dxa"/>
            </w:tcMar>
            <w:vAlign w:val="center"/>
            <w:hideMark/>
          </w:tcPr>
          <w:p w:rsidR="005518F3" w:rsidRDefault="005518F3">
            <w:pPr>
              <w:jc w:val="center"/>
              <w:rPr>
                <w:color w:val="000000"/>
              </w:rPr>
            </w:pPr>
            <w:r>
              <w:rPr>
                <w:color w:val="000000"/>
              </w:rPr>
              <w:t>606</w:t>
            </w:r>
          </w:p>
        </w:tc>
      </w:tr>
      <w:tr w:rsidR="005518F3" w:rsidTr="005518F3">
        <w:tc>
          <w:tcPr>
            <w:tcW w:w="7360" w:type="dxa"/>
            <w:gridSpan w:val="11"/>
            <w:tcBorders>
              <w:top w:val="nil"/>
              <w:left w:val="nil"/>
              <w:bottom w:val="nil"/>
              <w:right w:val="nil"/>
            </w:tcBorders>
            <w:tcMar>
              <w:top w:w="0" w:type="dxa"/>
              <w:left w:w="0" w:type="dxa"/>
              <w:bottom w:w="0" w:type="dxa"/>
              <w:right w:w="0" w:type="dxa"/>
            </w:tcMar>
            <w:vAlign w:val="bottom"/>
            <w:hideMark/>
          </w:tcPr>
          <w:p w:rsidR="005518F3" w:rsidRDefault="005518F3">
            <w:pPr>
              <w:rPr>
                <w:color w:val="000000"/>
              </w:rPr>
            </w:pPr>
            <w:r>
              <w:rPr>
                <w:color w:val="000000"/>
              </w:rPr>
              <w:t>Периодичность: квартальная, годовая</w:t>
            </w:r>
          </w:p>
        </w:tc>
        <w:tc>
          <w:tcPr>
            <w:tcW w:w="1416" w:type="dxa"/>
            <w:tcMar>
              <w:top w:w="0" w:type="dxa"/>
              <w:left w:w="0" w:type="dxa"/>
              <w:bottom w:w="0" w:type="dxa"/>
              <w:right w:w="0" w:type="dxa"/>
            </w:tcMar>
            <w:vAlign w:val="bottom"/>
          </w:tcPr>
          <w:p w:rsidR="005518F3" w:rsidRDefault="005518F3">
            <w:pPr>
              <w:spacing w:line="0" w:lineRule="auto"/>
              <w:jc w:val="right"/>
            </w:pPr>
          </w:p>
        </w:tc>
        <w:tc>
          <w:tcPr>
            <w:tcW w:w="1424" w:type="dxa"/>
            <w:tcBorders>
              <w:top w:val="nil"/>
              <w:left w:val="single" w:sz="18" w:space="0" w:color="000000"/>
              <w:bottom w:val="single" w:sz="6" w:space="0" w:color="000000"/>
              <w:right w:val="single" w:sz="18" w:space="0" w:color="000000"/>
            </w:tcBorders>
            <w:tcMar>
              <w:top w:w="0" w:type="dxa"/>
              <w:left w:w="0" w:type="dxa"/>
              <w:bottom w:w="0" w:type="dxa"/>
              <w:right w:w="0" w:type="dxa"/>
            </w:tcMar>
            <w:vAlign w:val="bottom"/>
          </w:tcPr>
          <w:p w:rsidR="005518F3" w:rsidRDefault="005518F3">
            <w:pPr>
              <w:spacing w:line="0" w:lineRule="auto"/>
              <w:jc w:val="center"/>
            </w:pPr>
          </w:p>
        </w:tc>
      </w:tr>
      <w:tr w:rsidR="005518F3" w:rsidTr="005518F3">
        <w:tc>
          <w:tcPr>
            <w:tcW w:w="1188" w:type="dxa"/>
            <w:tcMar>
              <w:top w:w="0" w:type="dxa"/>
              <w:left w:w="0" w:type="dxa"/>
              <w:bottom w:w="0" w:type="dxa"/>
              <w:right w:w="0" w:type="dxa"/>
            </w:tcMar>
            <w:vAlign w:val="bottom"/>
          </w:tcPr>
          <w:p w:rsidR="005518F3" w:rsidRDefault="005518F3">
            <w:pPr>
              <w:spacing w:line="0" w:lineRule="auto"/>
            </w:pPr>
          </w:p>
        </w:tc>
        <w:tc>
          <w:tcPr>
            <w:tcW w:w="961" w:type="dxa"/>
            <w:tcMar>
              <w:top w:w="0" w:type="dxa"/>
              <w:left w:w="0" w:type="dxa"/>
              <w:bottom w:w="0" w:type="dxa"/>
              <w:right w:w="0" w:type="dxa"/>
            </w:tcMar>
            <w:vAlign w:val="bottom"/>
          </w:tcPr>
          <w:p w:rsidR="005518F3" w:rsidRDefault="005518F3">
            <w:pPr>
              <w:spacing w:line="0" w:lineRule="auto"/>
            </w:pPr>
          </w:p>
        </w:tc>
        <w:tc>
          <w:tcPr>
            <w:tcW w:w="579" w:type="dxa"/>
            <w:tcMar>
              <w:top w:w="0" w:type="dxa"/>
              <w:left w:w="0" w:type="dxa"/>
              <w:bottom w:w="0" w:type="dxa"/>
              <w:right w:w="0" w:type="dxa"/>
            </w:tcMar>
            <w:vAlign w:val="bottom"/>
          </w:tcPr>
          <w:p w:rsidR="005518F3" w:rsidRDefault="005518F3">
            <w:pPr>
              <w:spacing w:line="0" w:lineRule="auto"/>
            </w:pPr>
          </w:p>
        </w:tc>
        <w:tc>
          <w:tcPr>
            <w:tcW w:w="579" w:type="dxa"/>
            <w:tcMar>
              <w:top w:w="0" w:type="dxa"/>
              <w:left w:w="0" w:type="dxa"/>
              <w:bottom w:w="0" w:type="dxa"/>
              <w:right w:w="0" w:type="dxa"/>
            </w:tcMar>
            <w:vAlign w:val="bottom"/>
          </w:tcPr>
          <w:p w:rsidR="005518F3" w:rsidRDefault="005518F3">
            <w:pPr>
              <w:spacing w:line="0" w:lineRule="auto"/>
            </w:pPr>
          </w:p>
        </w:tc>
        <w:tc>
          <w:tcPr>
            <w:tcW w:w="579" w:type="dxa"/>
            <w:tcMar>
              <w:top w:w="0" w:type="dxa"/>
              <w:left w:w="0" w:type="dxa"/>
              <w:bottom w:w="0" w:type="dxa"/>
              <w:right w:w="0" w:type="dxa"/>
            </w:tcMar>
            <w:vAlign w:val="bottom"/>
          </w:tcPr>
          <w:p w:rsidR="005518F3" w:rsidRDefault="005518F3">
            <w:pPr>
              <w:spacing w:line="0" w:lineRule="auto"/>
            </w:pPr>
          </w:p>
        </w:tc>
        <w:tc>
          <w:tcPr>
            <w:tcW w:w="579" w:type="dxa"/>
            <w:tcMar>
              <w:top w:w="0" w:type="dxa"/>
              <w:left w:w="0" w:type="dxa"/>
              <w:bottom w:w="0" w:type="dxa"/>
              <w:right w:w="0" w:type="dxa"/>
            </w:tcMar>
            <w:vAlign w:val="bottom"/>
          </w:tcPr>
          <w:p w:rsidR="005518F3" w:rsidRDefault="005518F3">
            <w:pPr>
              <w:spacing w:line="0" w:lineRule="auto"/>
            </w:pPr>
          </w:p>
        </w:tc>
        <w:tc>
          <w:tcPr>
            <w:tcW w:w="579" w:type="dxa"/>
            <w:tcMar>
              <w:top w:w="0" w:type="dxa"/>
              <w:left w:w="0" w:type="dxa"/>
              <w:bottom w:w="0" w:type="dxa"/>
              <w:right w:w="0" w:type="dxa"/>
            </w:tcMar>
            <w:vAlign w:val="bottom"/>
          </w:tcPr>
          <w:p w:rsidR="005518F3" w:rsidRDefault="005518F3">
            <w:pPr>
              <w:spacing w:line="0" w:lineRule="auto"/>
            </w:pPr>
          </w:p>
        </w:tc>
        <w:tc>
          <w:tcPr>
            <w:tcW w:w="579" w:type="dxa"/>
            <w:tcMar>
              <w:top w:w="0" w:type="dxa"/>
              <w:left w:w="0" w:type="dxa"/>
              <w:bottom w:w="0" w:type="dxa"/>
              <w:right w:w="0" w:type="dxa"/>
            </w:tcMar>
            <w:vAlign w:val="bottom"/>
          </w:tcPr>
          <w:p w:rsidR="005518F3" w:rsidRDefault="005518F3">
            <w:pPr>
              <w:spacing w:line="0" w:lineRule="auto"/>
            </w:pPr>
          </w:p>
        </w:tc>
        <w:tc>
          <w:tcPr>
            <w:tcW w:w="579" w:type="dxa"/>
            <w:tcMar>
              <w:top w:w="0" w:type="dxa"/>
              <w:left w:w="0" w:type="dxa"/>
              <w:bottom w:w="0" w:type="dxa"/>
              <w:right w:w="0" w:type="dxa"/>
            </w:tcMar>
            <w:vAlign w:val="bottom"/>
          </w:tcPr>
          <w:p w:rsidR="005518F3" w:rsidRDefault="005518F3">
            <w:pPr>
              <w:spacing w:line="0" w:lineRule="auto"/>
            </w:pPr>
          </w:p>
        </w:tc>
        <w:tc>
          <w:tcPr>
            <w:tcW w:w="579" w:type="dxa"/>
            <w:tcMar>
              <w:top w:w="0" w:type="dxa"/>
              <w:left w:w="0" w:type="dxa"/>
              <w:bottom w:w="0" w:type="dxa"/>
              <w:right w:w="0" w:type="dxa"/>
            </w:tcMar>
            <w:vAlign w:val="bottom"/>
          </w:tcPr>
          <w:p w:rsidR="005518F3" w:rsidRDefault="005518F3">
            <w:pPr>
              <w:spacing w:line="0" w:lineRule="auto"/>
            </w:pPr>
          </w:p>
        </w:tc>
        <w:tc>
          <w:tcPr>
            <w:tcW w:w="1995" w:type="dxa"/>
            <w:gridSpan w:val="2"/>
            <w:tcBorders>
              <w:top w:val="nil"/>
              <w:left w:val="nil"/>
              <w:bottom w:val="nil"/>
              <w:right w:val="nil"/>
            </w:tcBorders>
            <w:tcMar>
              <w:top w:w="0" w:type="dxa"/>
              <w:left w:w="0" w:type="dxa"/>
              <w:bottom w:w="0" w:type="dxa"/>
              <w:right w:w="0" w:type="dxa"/>
            </w:tcMar>
            <w:vAlign w:val="bottom"/>
            <w:hideMark/>
          </w:tcPr>
          <w:p w:rsidR="005518F3" w:rsidRDefault="005518F3">
            <w:pPr>
              <w:jc w:val="right"/>
              <w:rPr>
                <w:color w:val="000000"/>
              </w:rPr>
            </w:pPr>
            <w:r>
              <w:rPr>
                <w:color w:val="000000"/>
              </w:rPr>
              <w:t>к Балансу по форме</w:t>
            </w:r>
          </w:p>
        </w:tc>
        <w:tc>
          <w:tcPr>
            <w:tcW w:w="1424" w:type="dxa"/>
            <w:tcBorders>
              <w:top w:val="nil"/>
              <w:left w:val="single" w:sz="18" w:space="0" w:color="000000"/>
              <w:bottom w:val="single" w:sz="6" w:space="0" w:color="000000"/>
              <w:right w:val="single" w:sz="18" w:space="0" w:color="000000"/>
            </w:tcBorders>
            <w:tcMar>
              <w:top w:w="0" w:type="dxa"/>
              <w:left w:w="0" w:type="dxa"/>
              <w:bottom w:w="0" w:type="dxa"/>
              <w:right w:w="0" w:type="dxa"/>
            </w:tcMar>
            <w:vAlign w:val="bottom"/>
            <w:hideMark/>
          </w:tcPr>
          <w:p w:rsidR="005518F3" w:rsidRDefault="005518F3">
            <w:pPr>
              <w:jc w:val="center"/>
              <w:rPr>
                <w:color w:val="000000"/>
              </w:rPr>
            </w:pPr>
            <w:r>
              <w:rPr>
                <w:color w:val="000000"/>
              </w:rPr>
              <w:t>0503760</w:t>
            </w:r>
          </w:p>
        </w:tc>
      </w:tr>
      <w:tr w:rsidR="005518F3" w:rsidTr="005518F3">
        <w:tc>
          <w:tcPr>
            <w:tcW w:w="7360" w:type="dxa"/>
            <w:gridSpan w:val="11"/>
            <w:tcBorders>
              <w:top w:val="nil"/>
              <w:left w:val="nil"/>
              <w:bottom w:val="nil"/>
              <w:right w:val="nil"/>
            </w:tcBorders>
            <w:tcMar>
              <w:top w:w="0" w:type="dxa"/>
              <w:left w:w="0" w:type="dxa"/>
              <w:bottom w:w="0" w:type="dxa"/>
              <w:right w:w="0" w:type="dxa"/>
            </w:tcMar>
            <w:vAlign w:val="bottom"/>
            <w:hideMark/>
          </w:tcPr>
          <w:p w:rsidR="005518F3" w:rsidRDefault="005518F3">
            <w:pPr>
              <w:rPr>
                <w:color w:val="000000"/>
              </w:rPr>
            </w:pPr>
            <w:r>
              <w:rPr>
                <w:color w:val="000000"/>
              </w:rPr>
              <w:t xml:space="preserve">Единица измерения: </w:t>
            </w:r>
            <w:proofErr w:type="spellStart"/>
            <w:r>
              <w:rPr>
                <w:color w:val="000000"/>
              </w:rPr>
              <w:t>руб</w:t>
            </w:r>
            <w:proofErr w:type="spellEnd"/>
          </w:p>
        </w:tc>
        <w:tc>
          <w:tcPr>
            <w:tcW w:w="1416" w:type="dxa"/>
            <w:tcMar>
              <w:top w:w="0" w:type="dxa"/>
              <w:left w:w="0" w:type="dxa"/>
              <w:bottom w:w="0" w:type="dxa"/>
              <w:right w:w="0" w:type="dxa"/>
            </w:tcMar>
            <w:vAlign w:val="bottom"/>
            <w:hideMark/>
          </w:tcPr>
          <w:p w:rsidR="005518F3" w:rsidRDefault="005518F3">
            <w:pPr>
              <w:jc w:val="right"/>
              <w:rPr>
                <w:color w:val="000000"/>
              </w:rPr>
            </w:pPr>
            <w:r>
              <w:rPr>
                <w:color w:val="000000"/>
              </w:rPr>
              <w:t>по ОКЕИ</w:t>
            </w:r>
          </w:p>
        </w:tc>
        <w:tc>
          <w:tcPr>
            <w:tcW w:w="1424" w:type="dxa"/>
            <w:tcBorders>
              <w:top w:val="nil"/>
              <w:left w:val="single" w:sz="18" w:space="0" w:color="000000"/>
              <w:bottom w:val="single" w:sz="18" w:space="0" w:color="000000"/>
              <w:right w:val="single" w:sz="18" w:space="0" w:color="000000"/>
            </w:tcBorders>
            <w:tcMar>
              <w:top w:w="0" w:type="dxa"/>
              <w:left w:w="0" w:type="dxa"/>
              <w:bottom w:w="0" w:type="dxa"/>
              <w:right w:w="0" w:type="dxa"/>
            </w:tcMar>
            <w:vAlign w:val="center"/>
            <w:hideMark/>
          </w:tcPr>
          <w:p w:rsidR="005518F3" w:rsidRDefault="005518F3">
            <w:pPr>
              <w:jc w:val="center"/>
              <w:rPr>
                <w:color w:val="000000"/>
              </w:rPr>
            </w:pPr>
            <w:r>
              <w:rPr>
                <w:color w:val="000000"/>
              </w:rPr>
              <w:t>383</w:t>
            </w:r>
          </w:p>
        </w:tc>
      </w:tr>
      <w:tr w:rsidR="005518F3" w:rsidTr="005518F3">
        <w:trPr>
          <w:trHeight w:val="230"/>
        </w:trPr>
        <w:tc>
          <w:tcPr>
            <w:tcW w:w="10200" w:type="dxa"/>
            <w:gridSpan w:val="13"/>
            <w:tcBorders>
              <w:top w:val="nil"/>
              <w:left w:val="nil"/>
              <w:bottom w:val="nil"/>
              <w:right w:val="nil"/>
            </w:tcBorders>
            <w:tcMar>
              <w:top w:w="0" w:type="dxa"/>
              <w:left w:w="0" w:type="dxa"/>
              <w:bottom w:w="0" w:type="dxa"/>
              <w:right w:w="0" w:type="dxa"/>
            </w:tcMar>
            <w:vAlign w:val="bottom"/>
          </w:tcPr>
          <w:p w:rsidR="005518F3" w:rsidRDefault="005518F3">
            <w:pPr>
              <w:rPr>
                <w:color w:val="000000"/>
              </w:rPr>
            </w:pPr>
          </w:p>
        </w:tc>
      </w:tr>
    </w:tbl>
    <w:p w:rsidR="005518F3" w:rsidRDefault="005518F3" w:rsidP="005518F3">
      <w:pPr>
        <w:rPr>
          <w:vanish/>
        </w:rPr>
      </w:pPr>
      <w:bookmarkStart w:id="1" w:name="__bookmark_2"/>
      <w:bookmarkEnd w:id="1"/>
    </w:p>
    <w:tbl>
      <w:tblPr>
        <w:tblOverlap w:val="never"/>
        <w:tblW w:w="9498" w:type="dxa"/>
        <w:tblLayout w:type="fixed"/>
        <w:tblLook w:val="01E0" w:firstRow="1" w:lastRow="1" w:firstColumn="1" w:lastColumn="1" w:noHBand="0" w:noVBand="0"/>
      </w:tblPr>
      <w:tblGrid>
        <w:gridCol w:w="9498"/>
      </w:tblGrid>
      <w:tr w:rsidR="005518F3" w:rsidTr="005518F3">
        <w:trPr>
          <w:trHeight w:val="322"/>
          <w:tblHeader/>
        </w:trPr>
        <w:tc>
          <w:tcPr>
            <w:tcW w:w="9498" w:type="dxa"/>
            <w:tcBorders>
              <w:top w:val="nil"/>
              <w:left w:val="nil"/>
              <w:bottom w:val="nil"/>
              <w:right w:val="nil"/>
            </w:tcBorders>
            <w:tcMar>
              <w:top w:w="0" w:type="dxa"/>
              <w:left w:w="0" w:type="dxa"/>
              <w:bottom w:w="0" w:type="dxa"/>
              <w:right w:w="0" w:type="dxa"/>
            </w:tcMar>
            <w:vAlign w:val="center"/>
            <w:hideMark/>
          </w:tcPr>
          <w:p w:rsidR="005518F3" w:rsidRDefault="005518F3" w:rsidP="005518F3">
            <w:pPr>
              <w:jc w:val="center"/>
              <w:rPr>
                <w:color w:val="000000"/>
                <w:sz w:val="28"/>
                <w:szCs w:val="28"/>
              </w:rPr>
            </w:pPr>
            <w:r>
              <w:rPr>
                <w:color w:val="000000"/>
                <w:sz w:val="28"/>
                <w:szCs w:val="28"/>
              </w:rPr>
              <w:t xml:space="preserve"> </w:t>
            </w:r>
          </w:p>
        </w:tc>
      </w:tr>
      <w:tr w:rsidR="005518F3" w:rsidTr="005518F3">
        <w:trPr>
          <w:trHeight w:val="276"/>
        </w:trPr>
        <w:tc>
          <w:tcPr>
            <w:tcW w:w="9498" w:type="dxa"/>
            <w:tcBorders>
              <w:top w:val="nil"/>
              <w:left w:val="nil"/>
              <w:bottom w:val="nil"/>
              <w:right w:val="nil"/>
            </w:tcBorders>
            <w:tcMar>
              <w:top w:w="0" w:type="dxa"/>
              <w:left w:w="0" w:type="dxa"/>
              <w:bottom w:w="0" w:type="dxa"/>
              <w:right w:w="0" w:type="dxa"/>
            </w:tcMar>
            <w:hideMark/>
          </w:tcPr>
          <w:p w:rsidR="005518F3" w:rsidRDefault="005518F3" w:rsidP="005518F3">
            <w:pPr>
              <w:jc w:val="center"/>
              <w:rPr>
                <w:b/>
                <w:bCs/>
                <w:color w:val="000000"/>
                <w:sz w:val="24"/>
                <w:szCs w:val="24"/>
              </w:rPr>
            </w:pPr>
            <w:r>
              <w:rPr>
                <w:b/>
                <w:bCs/>
                <w:color w:val="000000"/>
                <w:sz w:val="24"/>
                <w:szCs w:val="24"/>
              </w:rPr>
              <w:t>Общие сведения</w:t>
            </w:r>
          </w:p>
        </w:tc>
      </w:tr>
      <w:tr w:rsidR="005518F3" w:rsidTr="005518F3">
        <w:trPr>
          <w:trHeight w:val="230"/>
        </w:trPr>
        <w:tc>
          <w:tcPr>
            <w:tcW w:w="9498" w:type="dxa"/>
            <w:tcBorders>
              <w:top w:val="nil"/>
              <w:left w:val="nil"/>
              <w:bottom w:val="nil"/>
              <w:right w:val="nil"/>
            </w:tcBorders>
            <w:tcMar>
              <w:top w:w="0" w:type="dxa"/>
              <w:left w:w="0" w:type="dxa"/>
              <w:bottom w:w="0" w:type="dxa"/>
              <w:right w:w="0" w:type="dxa"/>
            </w:tcMar>
            <w:hideMark/>
          </w:tcPr>
          <w:tbl>
            <w:tblPr>
              <w:tblOverlap w:val="never"/>
              <w:tblW w:w="9356" w:type="dxa"/>
              <w:tblLayout w:type="fixed"/>
              <w:tblCellMar>
                <w:left w:w="0" w:type="dxa"/>
                <w:right w:w="0" w:type="dxa"/>
              </w:tblCellMar>
              <w:tblLook w:val="01E0" w:firstRow="1" w:lastRow="1" w:firstColumn="1" w:lastColumn="1" w:noHBand="0" w:noVBand="0"/>
            </w:tblPr>
            <w:tblGrid>
              <w:gridCol w:w="9356"/>
            </w:tblGrid>
            <w:tr w:rsidR="005518F3" w:rsidTr="005518F3">
              <w:tc>
                <w:tcPr>
                  <w:tcW w:w="9356" w:type="dxa"/>
                  <w:hideMark/>
                </w:tcPr>
                <w:p w:rsidR="005518F3" w:rsidRDefault="005518F3" w:rsidP="005518F3">
                  <w:pPr>
                    <w:ind w:firstLine="142"/>
                    <w:jc w:val="both"/>
                  </w:pPr>
                  <w:r>
                    <w:rPr>
                      <w:color w:val="000000"/>
                      <w:sz w:val="24"/>
                      <w:szCs w:val="24"/>
                    </w:rPr>
                    <w:t xml:space="preserve">     Общие сведения Муниципальное бюджетное общеобразовательное учреждение гимназии № 2 города Георгиевска является некоммерческой организацией – муниципальным бюджетным общеобразовательным учреждением. Организационно-правовая форма - муниципальное учреждение. Тип учреждения – бюджетное. Тип образовательной организации - общеобразовательная организация. Официальное наименование учреждения: полное наименование организации – муниципальное бюджетное общеобразовательное учреждение гимназии № 2 города Георгиевска; сокращенное – МБОУ гимназия № 2 г. Георгиевска. Сокращенное наименование применяется наравне с полным наименованием. Руководитель: Директор муниципального бюджетного общеобразовательного учреждения Гимназия №2 города Георгиевска – </w:t>
                  </w:r>
                  <w:proofErr w:type="spellStart"/>
                  <w:r>
                    <w:rPr>
                      <w:color w:val="000000"/>
                      <w:sz w:val="24"/>
                      <w:szCs w:val="24"/>
                    </w:rPr>
                    <w:t>Гатальская</w:t>
                  </w:r>
                  <w:proofErr w:type="spellEnd"/>
                  <w:r>
                    <w:rPr>
                      <w:color w:val="000000"/>
                      <w:sz w:val="24"/>
                      <w:szCs w:val="24"/>
                    </w:rPr>
                    <w:t xml:space="preserve"> Елена Анатольевна. Место нахождения Учреждения: юридический (фактический) адрес Учреждения: 357820, Ставропольский край, город Георгиевск, ул. Тимирязева,34. Учреждение филиалов и представительств не имеет. Учредителем и собственником имущества учреждения является Георгиевский городской округ Ставропольского края. Функции и полномочия учредителя учреждения от имени Георгиевского городского округа осуществляются администрацией Георгиевского городского округа Ставропольского края. Отдельные функции и полномочия учредителя учреждения, осуществляются управлением образования и молодёжной политики администрации Георгиевского городского округа Ставропольского края. Учреждение находится в ведомственном подчинении управления образования и молодёжной политики. Финансовое обеспечение деятельности учреждения осуществляется в виде субсидий из бюджета Георгиевского городского округа на основе муниципальных заданий, в соответствии с предусмотренными его учредительными документами основными видами деятельности, которые формирует и утверждает учредитель. Номера лицевых (банковских) счетов открыты в органе Федерального казначейства. Пояснительная записка содержит текстовую часть, таблицы и формы отчетности, сгруппированные по разделам. Годовая бюджетная отчетность за 2018 год МБОУ гимназия № 2 г. Георгиевска составлена в соответствии с требованиями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утверждённой приказом Министерства финансов Российской Федерации от 28.12.2010 № 191н.</w:t>
                  </w:r>
                </w:p>
              </w:tc>
            </w:tr>
          </w:tbl>
          <w:p w:rsidR="005518F3" w:rsidRDefault="005518F3" w:rsidP="005518F3">
            <w:pPr>
              <w:spacing w:line="0" w:lineRule="auto"/>
            </w:pPr>
          </w:p>
        </w:tc>
      </w:tr>
      <w:tr w:rsidR="005518F3" w:rsidTr="005518F3">
        <w:trPr>
          <w:trHeight w:val="322"/>
        </w:trPr>
        <w:tc>
          <w:tcPr>
            <w:tcW w:w="9498" w:type="dxa"/>
            <w:tcBorders>
              <w:top w:val="nil"/>
              <w:left w:val="nil"/>
              <w:bottom w:val="nil"/>
              <w:right w:val="nil"/>
            </w:tcBorders>
            <w:tcMar>
              <w:top w:w="0" w:type="dxa"/>
              <w:left w:w="0" w:type="dxa"/>
              <w:bottom w:w="0" w:type="dxa"/>
              <w:right w:w="0" w:type="dxa"/>
            </w:tcMar>
            <w:hideMark/>
          </w:tcPr>
          <w:p w:rsidR="005518F3" w:rsidRDefault="005518F3" w:rsidP="005518F3">
            <w:pPr>
              <w:rPr>
                <w:color w:val="000000"/>
                <w:sz w:val="28"/>
                <w:szCs w:val="28"/>
              </w:rPr>
            </w:pPr>
            <w:r>
              <w:rPr>
                <w:color w:val="000000"/>
                <w:sz w:val="28"/>
                <w:szCs w:val="28"/>
              </w:rPr>
              <w:t xml:space="preserve"> </w:t>
            </w:r>
          </w:p>
        </w:tc>
      </w:tr>
      <w:tr w:rsidR="005518F3" w:rsidTr="005518F3">
        <w:trPr>
          <w:trHeight w:val="276"/>
        </w:trPr>
        <w:tc>
          <w:tcPr>
            <w:tcW w:w="9498" w:type="dxa"/>
            <w:tcBorders>
              <w:top w:val="nil"/>
              <w:left w:val="nil"/>
              <w:bottom w:val="nil"/>
              <w:right w:val="nil"/>
            </w:tcBorders>
            <w:tcMar>
              <w:top w:w="0" w:type="dxa"/>
              <w:left w:w="0" w:type="dxa"/>
              <w:bottom w:w="0" w:type="dxa"/>
              <w:right w:w="0" w:type="dxa"/>
            </w:tcMar>
            <w:hideMark/>
          </w:tcPr>
          <w:p w:rsidR="005518F3" w:rsidRDefault="005518F3" w:rsidP="005518F3">
            <w:pPr>
              <w:jc w:val="center"/>
              <w:rPr>
                <w:b/>
                <w:bCs/>
                <w:color w:val="000000"/>
                <w:sz w:val="24"/>
                <w:szCs w:val="24"/>
              </w:rPr>
            </w:pPr>
            <w:r>
              <w:rPr>
                <w:b/>
                <w:bCs/>
                <w:color w:val="000000"/>
                <w:sz w:val="24"/>
                <w:szCs w:val="24"/>
              </w:rPr>
              <w:t>Раздел 1 «Организационная структура учреждения»</w:t>
            </w:r>
          </w:p>
        </w:tc>
      </w:tr>
      <w:tr w:rsidR="005518F3" w:rsidTr="005518F3">
        <w:trPr>
          <w:trHeight w:val="230"/>
        </w:trPr>
        <w:tc>
          <w:tcPr>
            <w:tcW w:w="9498" w:type="dxa"/>
            <w:tcBorders>
              <w:top w:val="nil"/>
              <w:left w:val="nil"/>
              <w:bottom w:val="nil"/>
              <w:right w:val="nil"/>
            </w:tcBorders>
            <w:tcMar>
              <w:top w:w="0" w:type="dxa"/>
              <w:left w:w="0" w:type="dxa"/>
              <w:bottom w:w="0" w:type="dxa"/>
              <w:right w:w="0" w:type="dxa"/>
            </w:tcMar>
            <w:hideMark/>
          </w:tcPr>
          <w:tbl>
            <w:tblPr>
              <w:tblOverlap w:val="never"/>
              <w:tblW w:w="9498" w:type="dxa"/>
              <w:tblLayout w:type="fixed"/>
              <w:tblCellMar>
                <w:left w:w="0" w:type="dxa"/>
                <w:right w:w="0" w:type="dxa"/>
              </w:tblCellMar>
              <w:tblLook w:val="01E0" w:firstRow="1" w:lastRow="1" w:firstColumn="1" w:lastColumn="1" w:noHBand="0" w:noVBand="0"/>
            </w:tblPr>
            <w:tblGrid>
              <w:gridCol w:w="9498"/>
            </w:tblGrid>
            <w:tr w:rsidR="005518F3" w:rsidTr="005518F3">
              <w:tc>
                <w:tcPr>
                  <w:tcW w:w="9498" w:type="dxa"/>
                  <w:hideMark/>
                </w:tcPr>
                <w:p w:rsidR="005518F3" w:rsidRDefault="005518F3" w:rsidP="005518F3">
                  <w:pPr>
                    <w:ind w:left="-426" w:firstLine="426"/>
                    <w:jc w:val="both"/>
                  </w:pPr>
                  <w:r>
                    <w:rPr>
                      <w:color w:val="000000"/>
                      <w:sz w:val="24"/>
                      <w:szCs w:val="24"/>
                    </w:rPr>
                    <w:lastRenderedPageBreak/>
                    <w:t xml:space="preserve">     Учреждение является юридическим лицом, имеет в оперативном управлении закрепленное за ним учредителем имущество, круглую печать установленного образца со своим полным, сокращенным наименованием на государственном языке и индивидуальным номером налогоплательщика, вправе иметь штампы, бланки со своим наименованием, вывеску, обладает обособленным имуществом. Предметом деятельности учреждения является обучение граждан. Целью деятельности Учреждения является осуществление образовательной деятельности, направленной на реализацию образовательных программ начального общего, основного общего и среднего общего образования. Основным направлением деятельности учреждения является реализация основных общеобразовательных программ - образовательных программ начального общего образования, образовательных программ основного общего образования, образовательных программ среднего общего образования. Полномочия по ведению бухгалтерского учета переданы Муниципальному казенному учреждению Ставропольского края «Учетный центр» на основании договора по ведению бюджетного (бухгалтерского) учета и составлению отчетности от 1 февраля 2018 года. Реквизиты МКУ «Учетный центр»: Адрес: 357820, Ставропольский край, город Георгиевск, Пл.Победы,1, ИНН 262068768, КПП 262501001, р/с 40204810300000000637, в Отделении Ставрополь </w:t>
                  </w:r>
                  <w:proofErr w:type="spellStart"/>
                  <w:r>
                    <w:rPr>
                      <w:color w:val="000000"/>
                      <w:sz w:val="24"/>
                      <w:szCs w:val="24"/>
                    </w:rPr>
                    <w:t>г.Ставрополь</w:t>
                  </w:r>
                  <w:proofErr w:type="spellEnd"/>
                  <w:r>
                    <w:rPr>
                      <w:color w:val="000000"/>
                      <w:sz w:val="24"/>
                      <w:szCs w:val="24"/>
                    </w:rPr>
                    <w:t>, БИК 040702001, Тел: 8 (87951) 5-16-74</w:t>
                  </w:r>
                </w:p>
              </w:tc>
            </w:tr>
          </w:tbl>
          <w:p w:rsidR="005518F3" w:rsidRDefault="005518F3" w:rsidP="005518F3">
            <w:pPr>
              <w:spacing w:line="0" w:lineRule="auto"/>
            </w:pPr>
          </w:p>
        </w:tc>
      </w:tr>
      <w:tr w:rsidR="005518F3" w:rsidTr="005518F3">
        <w:trPr>
          <w:trHeight w:val="322"/>
        </w:trPr>
        <w:tc>
          <w:tcPr>
            <w:tcW w:w="9498" w:type="dxa"/>
            <w:tcBorders>
              <w:top w:val="nil"/>
              <w:left w:val="nil"/>
              <w:bottom w:val="nil"/>
              <w:right w:val="nil"/>
            </w:tcBorders>
            <w:tcMar>
              <w:top w:w="0" w:type="dxa"/>
              <w:left w:w="0" w:type="dxa"/>
              <w:bottom w:w="0" w:type="dxa"/>
              <w:right w:w="0" w:type="dxa"/>
            </w:tcMar>
            <w:hideMark/>
          </w:tcPr>
          <w:p w:rsidR="005518F3" w:rsidRDefault="005518F3" w:rsidP="005518F3">
            <w:pPr>
              <w:rPr>
                <w:color w:val="000000"/>
                <w:sz w:val="28"/>
                <w:szCs w:val="28"/>
              </w:rPr>
            </w:pPr>
            <w:r>
              <w:rPr>
                <w:color w:val="000000"/>
                <w:sz w:val="28"/>
                <w:szCs w:val="28"/>
              </w:rPr>
              <w:t xml:space="preserve"> </w:t>
            </w:r>
          </w:p>
        </w:tc>
      </w:tr>
      <w:tr w:rsidR="005518F3" w:rsidTr="005518F3">
        <w:trPr>
          <w:trHeight w:val="276"/>
        </w:trPr>
        <w:tc>
          <w:tcPr>
            <w:tcW w:w="9498" w:type="dxa"/>
            <w:tcBorders>
              <w:top w:val="nil"/>
              <w:left w:val="nil"/>
              <w:bottom w:val="nil"/>
              <w:right w:val="nil"/>
            </w:tcBorders>
            <w:tcMar>
              <w:top w:w="0" w:type="dxa"/>
              <w:left w:w="0" w:type="dxa"/>
              <w:bottom w:w="0" w:type="dxa"/>
              <w:right w:w="0" w:type="dxa"/>
            </w:tcMar>
            <w:hideMark/>
          </w:tcPr>
          <w:p w:rsidR="005518F3" w:rsidRDefault="005518F3" w:rsidP="005518F3">
            <w:pPr>
              <w:ind w:right="702"/>
              <w:jc w:val="center"/>
              <w:rPr>
                <w:b/>
                <w:bCs/>
                <w:color w:val="000000"/>
                <w:sz w:val="24"/>
                <w:szCs w:val="24"/>
              </w:rPr>
            </w:pPr>
            <w:r>
              <w:rPr>
                <w:b/>
                <w:bCs/>
                <w:color w:val="000000"/>
                <w:sz w:val="24"/>
                <w:szCs w:val="24"/>
              </w:rPr>
              <w:t>Раздел 2 «Результаты деятельности учреждения»</w:t>
            </w:r>
          </w:p>
        </w:tc>
      </w:tr>
      <w:tr w:rsidR="005518F3" w:rsidTr="005518F3">
        <w:trPr>
          <w:trHeight w:val="230"/>
        </w:trPr>
        <w:tc>
          <w:tcPr>
            <w:tcW w:w="9498" w:type="dxa"/>
            <w:tcBorders>
              <w:top w:val="nil"/>
              <w:left w:val="nil"/>
              <w:bottom w:val="nil"/>
              <w:right w:val="nil"/>
            </w:tcBorders>
            <w:tcMar>
              <w:top w:w="0" w:type="dxa"/>
              <w:left w:w="0" w:type="dxa"/>
              <w:bottom w:w="0" w:type="dxa"/>
              <w:right w:w="0" w:type="dxa"/>
            </w:tcMar>
            <w:hideMark/>
          </w:tcPr>
          <w:tbl>
            <w:tblPr>
              <w:tblOverlap w:val="never"/>
              <w:tblW w:w="10200" w:type="dxa"/>
              <w:tblLayout w:type="fixed"/>
              <w:tblCellMar>
                <w:left w:w="0" w:type="dxa"/>
                <w:right w:w="0" w:type="dxa"/>
              </w:tblCellMar>
              <w:tblLook w:val="01E0" w:firstRow="1" w:lastRow="1" w:firstColumn="1" w:lastColumn="1" w:noHBand="0" w:noVBand="0"/>
            </w:tblPr>
            <w:tblGrid>
              <w:gridCol w:w="10200"/>
            </w:tblGrid>
            <w:tr w:rsidR="005518F3">
              <w:tc>
                <w:tcPr>
                  <w:tcW w:w="10206" w:type="dxa"/>
                  <w:hideMark/>
                </w:tcPr>
                <w:p w:rsidR="005518F3" w:rsidRDefault="005518F3" w:rsidP="005518F3">
                  <w:pPr>
                    <w:jc w:val="both"/>
                  </w:pPr>
                  <w:r>
                    <w:rPr>
                      <w:color w:val="000000"/>
                      <w:sz w:val="24"/>
                      <w:szCs w:val="24"/>
                    </w:rPr>
                    <w:t>     В 2018 году прошли курсы повышения квалификации 10 работников. Штатная численность МБОУ гимназия № 2 г. Георгиевска составляет 105,18 ставок. Фактическая численность сотрудников на конец отчетного периода составила 73 человек. Среднесписочная численность 68,7 человек. В целях эффективного расходования денежных средств и во исполнение Федерального закона от 05.04.2013 г. № 44-ФЗ ”0 контрактной системе в сфере закупок товаров, работ, услуг для обеспечения государственных и муниципальных служб" и ФЗ от 18.07.2011 г. № 223-ФЗ «О закупках товаров, работ, услуг отдельными видами юридических лиц» в отчетном периоде за 2018 г. было размещено 132 заказов различными способами, а именно: открытых конкурсов – 0, открытых аукционов в электронной форме – 0, методом запроса котировок – 0, закупок у единственного поставщика в виде закупок малого объема- 127, без проведения торгов и запросов котировок – 5, конкурсов с ограниченным участием – 0, запрос предложений – 0, с 01.01.2018 по 31.12.2018 было заключено контрактов, договоров и сделок - 132. Стоимостная характеристика торгов и других способов закупок: общая стоимость предложений МБОУ гимназия № 2 г. Георгиевска, выставленных на торги, и других способов размещения заказов составила 6 837 793,28 руб., из них: на открытые конкурсы - 0 руб., на аукционы в электронной форме - 0руб., на запросы котировок - 0 руб., на закупки у единственного поставщика в виде закупок малого объёма – 4 832 438,32 руб., без проведения торгов и запросов котировок – 2 005 354,96 руб., общая стоимость предложений победителей торгов и других способов размещения заказов составила – 6 837 793,28 руб., из них: по открытым конкурсам - 0руб., по аукционам в электронной форме – 0 руб., по запросу котировок – 0 руб., на закупки у единственного поставщика в виде закупок малого объёма – 4 832 438,32 руб., без проведения торгов и запросов котировок – 2 005 354,96 руб., Экономия денежных средств от снижения стоимости приобретаемых товаров, работ и услуг при размещении заказов составила 0 тыс. руб.</w:t>
                  </w:r>
                </w:p>
              </w:tc>
            </w:tr>
          </w:tbl>
          <w:p w:rsidR="005518F3" w:rsidRDefault="005518F3" w:rsidP="005518F3">
            <w:pPr>
              <w:spacing w:line="0" w:lineRule="auto"/>
            </w:pPr>
          </w:p>
        </w:tc>
      </w:tr>
      <w:tr w:rsidR="005518F3" w:rsidTr="005518F3">
        <w:trPr>
          <w:trHeight w:val="322"/>
        </w:trPr>
        <w:tc>
          <w:tcPr>
            <w:tcW w:w="9498" w:type="dxa"/>
            <w:tcBorders>
              <w:top w:val="nil"/>
              <w:left w:val="nil"/>
              <w:bottom w:val="nil"/>
              <w:right w:val="nil"/>
            </w:tcBorders>
            <w:tcMar>
              <w:top w:w="0" w:type="dxa"/>
              <w:left w:w="0" w:type="dxa"/>
              <w:bottom w:w="0" w:type="dxa"/>
              <w:right w:w="0" w:type="dxa"/>
            </w:tcMar>
            <w:hideMark/>
          </w:tcPr>
          <w:p w:rsidR="005518F3" w:rsidRDefault="005518F3" w:rsidP="005518F3">
            <w:pPr>
              <w:rPr>
                <w:color w:val="000000"/>
                <w:sz w:val="28"/>
                <w:szCs w:val="28"/>
              </w:rPr>
            </w:pPr>
            <w:r>
              <w:rPr>
                <w:color w:val="000000"/>
                <w:sz w:val="28"/>
                <w:szCs w:val="28"/>
              </w:rPr>
              <w:t xml:space="preserve"> </w:t>
            </w:r>
          </w:p>
        </w:tc>
      </w:tr>
      <w:tr w:rsidR="005518F3" w:rsidTr="005518F3">
        <w:trPr>
          <w:trHeight w:val="276"/>
        </w:trPr>
        <w:tc>
          <w:tcPr>
            <w:tcW w:w="9498" w:type="dxa"/>
            <w:tcBorders>
              <w:top w:val="nil"/>
              <w:left w:val="nil"/>
              <w:bottom w:val="nil"/>
              <w:right w:val="nil"/>
            </w:tcBorders>
            <w:tcMar>
              <w:top w:w="0" w:type="dxa"/>
              <w:left w:w="0" w:type="dxa"/>
              <w:bottom w:w="0" w:type="dxa"/>
              <w:right w:w="0" w:type="dxa"/>
            </w:tcMar>
            <w:hideMark/>
          </w:tcPr>
          <w:p w:rsidR="005518F3" w:rsidRDefault="005518F3" w:rsidP="005518F3">
            <w:pPr>
              <w:jc w:val="center"/>
              <w:rPr>
                <w:b/>
                <w:bCs/>
                <w:color w:val="000000"/>
                <w:sz w:val="24"/>
                <w:szCs w:val="24"/>
              </w:rPr>
            </w:pPr>
            <w:r>
              <w:rPr>
                <w:b/>
                <w:bCs/>
                <w:color w:val="000000"/>
                <w:sz w:val="24"/>
                <w:szCs w:val="24"/>
              </w:rPr>
              <w:t>Раздел 3 «Анализ отчета об исполнении учреждением плана его деятельности»</w:t>
            </w:r>
          </w:p>
        </w:tc>
      </w:tr>
      <w:tr w:rsidR="005518F3" w:rsidTr="005518F3">
        <w:trPr>
          <w:trHeight w:val="230"/>
        </w:trPr>
        <w:tc>
          <w:tcPr>
            <w:tcW w:w="9498" w:type="dxa"/>
            <w:tcBorders>
              <w:top w:val="nil"/>
              <w:left w:val="nil"/>
              <w:bottom w:val="nil"/>
              <w:right w:val="nil"/>
            </w:tcBorders>
            <w:tcMar>
              <w:top w:w="0" w:type="dxa"/>
              <w:left w:w="0" w:type="dxa"/>
              <w:bottom w:w="0" w:type="dxa"/>
              <w:right w:w="0" w:type="dxa"/>
            </w:tcMar>
            <w:hideMark/>
          </w:tcPr>
          <w:tbl>
            <w:tblPr>
              <w:tblOverlap w:val="never"/>
              <w:tblW w:w="10200" w:type="dxa"/>
              <w:tblLayout w:type="fixed"/>
              <w:tblCellMar>
                <w:left w:w="0" w:type="dxa"/>
                <w:right w:w="0" w:type="dxa"/>
              </w:tblCellMar>
              <w:tblLook w:val="01E0" w:firstRow="1" w:lastRow="1" w:firstColumn="1" w:lastColumn="1" w:noHBand="0" w:noVBand="0"/>
            </w:tblPr>
            <w:tblGrid>
              <w:gridCol w:w="10200"/>
            </w:tblGrid>
            <w:tr w:rsidR="005518F3">
              <w:tc>
                <w:tcPr>
                  <w:tcW w:w="10206" w:type="dxa"/>
                  <w:hideMark/>
                </w:tcPr>
                <w:p w:rsidR="005518F3" w:rsidRDefault="005518F3" w:rsidP="005518F3">
                  <w:pPr>
                    <w:jc w:val="both"/>
                  </w:pPr>
                  <w:r>
                    <w:rPr>
                      <w:color w:val="000000"/>
                      <w:sz w:val="24"/>
                      <w:szCs w:val="24"/>
                    </w:rPr>
                    <w:t>     Основная цель бюджетного учреждения - эффективное использование бюджетных средств. Финансово-хозяйственная деятельность в 2018 году осуществлялась в соответствии с утвержденными Планами финансово-хозяйственной деятельности. Отчет об исполнении учреждением плана его финансово-хозяйственной деятельности представлен в форме 0503737 к пояснительной записке. Субсидии на выполнение муниципального задания: всего в 2018 году доведено плановых назначений по субсидии на финансовое обеспечение выполнения муниципального задания на общую сумму 26 275 655,38 руб. Исполнено плановых назначений по доходам от поступления субсидии на выполнение муниципального задания в общей сумме 26 275 655,38 руб., что составляет 100,0 % от плановых значений на 2018 год. Утверждено в 2018 году плановых назначений по расходам по субсидии на выполнение муниципального задания в общей сумме 26 368 647,89 руб. Исполнено в 2018 году плановых назначений по расходам по субсидии на выполнение муниципального задания в общей сумме 25 997 832,96 руб., что составляет 98,5 % от плановых значений на 2018 год. Фактические расходы на выплату в фонд оплаты труда персонала за 2018 год за счет средств субсидии на выполнение муниципального задания составили 18 571 503,93 руб. Субсидии на иные цели: всего в 2018 году доведено плановых назначений по субсидии на иные цели на общую сумму 59 894 306,26 руб. Исполнено плановых назначений по доходам от поступления субсидии на иные цели в общей сумме 59 574 691,82 руб., что составляет 99,5 % от плановых значений на 2018 год. Утверждено в 2018 году плановых назначений по расходам по субсидии на иные цели в общей сумме 59 894 306,26руб. Исполнено в 2018 году плановых назначений по расходам по субсидии на иные цели в общей сумме 2 845 971,94 руб., что составляет 4,8 % от плановых значений на 2018 год. Фактические расходы на выплату в фонд оплаты труда персонала за 2018 год за счет средств субсидии на иные цели составили 288 602,10 руб. Собственные доходы учреждения: всего в 2018 году доведено плановых назначений по собственным доходам учреждения на общую сумму 5 824 447,80 руб. Исполнено плановых назначений по доходам в общей сумме 3 683 121,09 руб., что составляет 63,2 % от плановых значений на 2018 год. Утверждено в 2018 году плановых назначений по расходам по собственным доходам учреждения в общей сумме 5 831 090,92 руб. Исполнено в 2018 году плановых назначений в общей сумме 3 668 714,65 руб., что составляет 62,9 % от плановых значений на 2018 год. Фактические расходы на выплату в фонд оплаты труда персонала за 2018 год за счет собственных средств составили 1 195 598,03 руб. Более подробная информация о результатах учреждений по исполнению государственного (муниципального) задания представлена в форме 0503762</w:t>
                  </w:r>
                </w:p>
              </w:tc>
            </w:tr>
          </w:tbl>
          <w:p w:rsidR="005518F3" w:rsidRDefault="005518F3" w:rsidP="005518F3">
            <w:pPr>
              <w:spacing w:line="0" w:lineRule="auto"/>
            </w:pPr>
          </w:p>
        </w:tc>
      </w:tr>
      <w:tr w:rsidR="005518F3" w:rsidTr="005518F3">
        <w:trPr>
          <w:trHeight w:val="322"/>
        </w:trPr>
        <w:tc>
          <w:tcPr>
            <w:tcW w:w="9498" w:type="dxa"/>
            <w:tcBorders>
              <w:top w:val="nil"/>
              <w:left w:val="nil"/>
              <w:bottom w:val="nil"/>
              <w:right w:val="nil"/>
            </w:tcBorders>
            <w:tcMar>
              <w:top w:w="0" w:type="dxa"/>
              <w:left w:w="0" w:type="dxa"/>
              <w:bottom w:w="0" w:type="dxa"/>
              <w:right w:w="0" w:type="dxa"/>
            </w:tcMar>
            <w:hideMark/>
          </w:tcPr>
          <w:p w:rsidR="005518F3" w:rsidRDefault="005518F3" w:rsidP="005518F3">
            <w:pPr>
              <w:rPr>
                <w:color w:val="000000"/>
                <w:sz w:val="28"/>
                <w:szCs w:val="28"/>
              </w:rPr>
            </w:pPr>
            <w:r>
              <w:rPr>
                <w:color w:val="000000"/>
                <w:sz w:val="28"/>
                <w:szCs w:val="28"/>
              </w:rPr>
              <w:t xml:space="preserve"> </w:t>
            </w:r>
          </w:p>
        </w:tc>
      </w:tr>
      <w:tr w:rsidR="005518F3" w:rsidTr="005518F3">
        <w:trPr>
          <w:trHeight w:val="276"/>
        </w:trPr>
        <w:tc>
          <w:tcPr>
            <w:tcW w:w="9498" w:type="dxa"/>
            <w:tcBorders>
              <w:top w:val="nil"/>
              <w:left w:val="nil"/>
              <w:bottom w:val="nil"/>
              <w:right w:val="nil"/>
            </w:tcBorders>
            <w:tcMar>
              <w:top w:w="0" w:type="dxa"/>
              <w:left w:w="0" w:type="dxa"/>
              <w:bottom w:w="0" w:type="dxa"/>
              <w:right w:w="0" w:type="dxa"/>
            </w:tcMar>
            <w:hideMark/>
          </w:tcPr>
          <w:p w:rsidR="005518F3" w:rsidRDefault="005518F3" w:rsidP="005518F3">
            <w:pPr>
              <w:jc w:val="center"/>
              <w:rPr>
                <w:b/>
                <w:bCs/>
                <w:color w:val="000000"/>
                <w:sz w:val="24"/>
                <w:szCs w:val="24"/>
              </w:rPr>
            </w:pPr>
            <w:r>
              <w:rPr>
                <w:b/>
                <w:bCs/>
                <w:color w:val="000000"/>
                <w:sz w:val="24"/>
                <w:szCs w:val="24"/>
              </w:rPr>
              <w:t>Раздел 4 «Анализ показателей отчетности учреждения»</w:t>
            </w:r>
          </w:p>
        </w:tc>
      </w:tr>
      <w:tr w:rsidR="005518F3" w:rsidTr="005518F3">
        <w:trPr>
          <w:trHeight w:val="230"/>
        </w:trPr>
        <w:tc>
          <w:tcPr>
            <w:tcW w:w="9498" w:type="dxa"/>
            <w:tcBorders>
              <w:top w:val="nil"/>
              <w:left w:val="nil"/>
              <w:bottom w:val="nil"/>
              <w:right w:val="nil"/>
            </w:tcBorders>
            <w:tcMar>
              <w:top w:w="0" w:type="dxa"/>
              <w:left w:w="0" w:type="dxa"/>
              <w:bottom w:w="0" w:type="dxa"/>
              <w:right w:w="0" w:type="dxa"/>
            </w:tcMar>
            <w:hideMark/>
          </w:tcPr>
          <w:tbl>
            <w:tblPr>
              <w:tblOverlap w:val="never"/>
              <w:tblW w:w="10200" w:type="dxa"/>
              <w:tblLayout w:type="fixed"/>
              <w:tblCellMar>
                <w:left w:w="0" w:type="dxa"/>
                <w:right w:w="0" w:type="dxa"/>
              </w:tblCellMar>
              <w:tblLook w:val="01E0" w:firstRow="1" w:lastRow="1" w:firstColumn="1" w:lastColumn="1" w:noHBand="0" w:noVBand="0"/>
            </w:tblPr>
            <w:tblGrid>
              <w:gridCol w:w="10200"/>
            </w:tblGrid>
            <w:tr w:rsidR="005518F3">
              <w:tc>
                <w:tcPr>
                  <w:tcW w:w="10206" w:type="dxa"/>
                </w:tcPr>
                <w:p w:rsidR="005518F3" w:rsidRDefault="005518F3" w:rsidP="005518F3">
                  <w:pPr>
                    <w:spacing w:line="0" w:lineRule="auto"/>
                    <w:jc w:val="both"/>
                  </w:pPr>
                </w:p>
              </w:tc>
            </w:tr>
          </w:tbl>
          <w:p w:rsidR="005518F3" w:rsidRDefault="005518F3" w:rsidP="005518F3">
            <w:pPr>
              <w:spacing w:line="0" w:lineRule="auto"/>
            </w:pPr>
          </w:p>
        </w:tc>
      </w:tr>
      <w:tr w:rsidR="005518F3" w:rsidTr="005518F3">
        <w:trPr>
          <w:trHeight w:val="322"/>
        </w:trPr>
        <w:tc>
          <w:tcPr>
            <w:tcW w:w="9498" w:type="dxa"/>
            <w:tcBorders>
              <w:top w:val="nil"/>
              <w:left w:val="nil"/>
              <w:bottom w:val="nil"/>
              <w:right w:val="nil"/>
            </w:tcBorders>
            <w:tcMar>
              <w:top w:w="0" w:type="dxa"/>
              <w:left w:w="0" w:type="dxa"/>
              <w:bottom w:w="0" w:type="dxa"/>
              <w:right w:w="0" w:type="dxa"/>
            </w:tcMar>
            <w:hideMark/>
          </w:tcPr>
          <w:p w:rsidR="005518F3" w:rsidRDefault="005518F3" w:rsidP="005518F3">
            <w:pPr>
              <w:rPr>
                <w:color w:val="000000"/>
                <w:sz w:val="28"/>
                <w:szCs w:val="28"/>
              </w:rPr>
            </w:pPr>
            <w:r>
              <w:rPr>
                <w:color w:val="000000"/>
                <w:sz w:val="28"/>
                <w:szCs w:val="28"/>
              </w:rPr>
              <w:t xml:space="preserve"> </w:t>
            </w:r>
          </w:p>
        </w:tc>
      </w:tr>
      <w:tr w:rsidR="005518F3" w:rsidTr="005518F3">
        <w:trPr>
          <w:trHeight w:val="276"/>
        </w:trPr>
        <w:tc>
          <w:tcPr>
            <w:tcW w:w="9498" w:type="dxa"/>
            <w:tcBorders>
              <w:top w:val="nil"/>
              <w:left w:val="nil"/>
              <w:bottom w:val="nil"/>
              <w:right w:val="nil"/>
            </w:tcBorders>
            <w:tcMar>
              <w:top w:w="0" w:type="dxa"/>
              <w:left w:w="0" w:type="dxa"/>
              <w:bottom w:w="0" w:type="dxa"/>
              <w:right w:w="0" w:type="dxa"/>
            </w:tcMar>
            <w:hideMark/>
          </w:tcPr>
          <w:p w:rsidR="005518F3" w:rsidRDefault="005518F3" w:rsidP="005518F3">
            <w:pPr>
              <w:jc w:val="center"/>
              <w:rPr>
                <w:b/>
                <w:bCs/>
                <w:color w:val="000000"/>
                <w:sz w:val="24"/>
                <w:szCs w:val="24"/>
              </w:rPr>
            </w:pPr>
            <w:r>
              <w:rPr>
                <w:b/>
                <w:bCs/>
                <w:color w:val="000000"/>
                <w:sz w:val="24"/>
                <w:szCs w:val="24"/>
              </w:rPr>
              <w:t>Раздел 5 «Прочие вопросы деятельности учреждения»</w:t>
            </w:r>
          </w:p>
        </w:tc>
      </w:tr>
      <w:tr w:rsidR="005518F3" w:rsidTr="005518F3">
        <w:trPr>
          <w:trHeight w:val="230"/>
        </w:trPr>
        <w:tc>
          <w:tcPr>
            <w:tcW w:w="9498" w:type="dxa"/>
            <w:tcBorders>
              <w:top w:val="nil"/>
              <w:left w:val="nil"/>
              <w:bottom w:val="nil"/>
              <w:right w:val="nil"/>
            </w:tcBorders>
            <w:tcMar>
              <w:top w:w="0" w:type="dxa"/>
              <w:left w:w="0" w:type="dxa"/>
              <w:bottom w:w="0" w:type="dxa"/>
              <w:right w:w="0" w:type="dxa"/>
            </w:tcMar>
            <w:hideMark/>
          </w:tcPr>
          <w:tbl>
            <w:tblPr>
              <w:tblOverlap w:val="never"/>
              <w:tblW w:w="10200" w:type="dxa"/>
              <w:tblLayout w:type="fixed"/>
              <w:tblCellMar>
                <w:left w:w="0" w:type="dxa"/>
                <w:right w:w="0" w:type="dxa"/>
              </w:tblCellMar>
              <w:tblLook w:val="01E0" w:firstRow="1" w:lastRow="1" w:firstColumn="1" w:lastColumn="1" w:noHBand="0" w:noVBand="0"/>
            </w:tblPr>
            <w:tblGrid>
              <w:gridCol w:w="10200"/>
            </w:tblGrid>
            <w:tr w:rsidR="005518F3">
              <w:tc>
                <w:tcPr>
                  <w:tcW w:w="10206" w:type="dxa"/>
                </w:tcPr>
                <w:p w:rsidR="005518F3" w:rsidRDefault="005518F3" w:rsidP="005518F3">
                  <w:pPr>
                    <w:spacing w:line="0" w:lineRule="auto"/>
                    <w:jc w:val="both"/>
                  </w:pPr>
                </w:p>
              </w:tc>
            </w:tr>
          </w:tbl>
          <w:p w:rsidR="005518F3" w:rsidRDefault="005518F3" w:rsidP="005518F3">
            <w:pPr>
              <w:spacing w:line="0" w:lineRule="auto"/>
            </w:pPr>
          </w:p>
        </w:tc>
      </w:tr>
      <w:tr w:rsidR="005518F3" w:rsidTr="005518F3">
        <w:trPr>
          <w:trHeight w:val="322"/>
        </w:trPr>
        <w:tc>
          <w:tcPr>
            <w:tcW w:w="9498" w:type="dxa"/>
            <w:tcBorders>
              <w:top w:val="nil"/>
              <w:left w:val="nil"/>
              <w:bottom w:val="nil"/>
              <w:right w:val="nil"/>
            </w:tcBorders>
            <w:tcMar>
              <w:top w:w="0" w:type="dxa"/>
              <w:left w:w="0" w:type="dxa"/>
              <w:bottom w:w="0" w:type="dxa"/>
              <w:right w:w="0" w:type="dxa"/>
            </w:tcMar>
            <w:hideMark/>
          </w:tcPr>
          <w:p w:rsidR="005518F3" w:rsidRDefault="005518F3" w:rsidP="005518F3">
            <w:pPr>
              <w:rPr>
                <w:color w:val="000000"/>
                <w:sz w:val="28"/>
                <w:szCs w:val="28"/>
              </w:rPr>
            </w:pPr>
            <w:r>
              <w:rPr>
                <w:color w:val="000000"/>
                <w:sz w:val="28"/>
                <w:szCs w:val="28"/>
              </w:rPr>
              <w:t xml:space="preserve"> </w:t>
            </w:r>
          </w:p>
        </w:tc>
      </w:tr>
    </w:tbl>
    <w:p w:rsidR="005518F3" w:rsidRDefault="005518F3" w:rsidP="005518F3">
      <w:pPr>
        <w:rPr>
          <w:vanish/>
        </w:rPr>
      </w:pPr>
      <w:bookmarkStart w:id="2" w:name="__bookmark_3"/>
      <w:bookmarkEnd w:id="2"/>
    </w:p>
    <w:tbl>
      <w:tblPr>
        <w:tblOverlap w:val="never"/>
        <w:tblW w:w="9574" w:type="dxa"/>
        <w:tblLayout w:type="fixed"/>
        <w:tblLook w:val="01E0" w:firstRow="1" w:lastRow="1" w:firstColumn="1" w:lastColumn="1" w:noHBand="0" w:noVBand="0"/>
      </w:tblPr>
      <w:tblGrid>
        <w:gridCol w:w="2155"/>
        <w:gridCol w:w="1586"/>
        <w:gridCol w:w="283"/>
        <w:gridCol w:w="3117"/>
        <w:gridCol w:w="1133"/>
        <w:gridCol w:w="236"/>
        <w:gridCol w:w="236"/>
        <w:gridCol w:w="828"/>
      </w:tblGrid>
      <w:tr w:rsidR="005518F3" w:rsidTr="005518F3">
        <w:trPr>
          <w:trHeight w:val="680"/>
        </w:trPr>
        <w:tc>
          <w:tcPr>
            <w:tcW w:w="2155" w:type="dxa"/>
            <w:vMerge w:val="restart"/>
            <w:tcMar>
              <w:top w:w="0" w:type="dxa"/>
              <w:left w:w="0" w:type="dxa"/>
              <w:bottom w:w="0" w:type="dxa"/>
              <w:right w:w="0" w:type="dxa"/>
            </w:tcMar>
            <w:vAlign w:val="center"/>
            <w:hideMark/>
          </w:tcPr>
          <w:tbl>
            <w:tblPr>
              <w:tblOverlap w:val="never"/>
              <w:tblW w:w="2160" w:type="dxa"/>
              <w:tblLayout w:type="fixed"/>
              <w:tblCellMar>
                <w:left w:w="0" w:type="dxa"/>
                <w:right w:w="0" w:type="dxa"/>
              </w:tblCellMar>
              <w:tblLook w:val="01E0" w:firstRow="1" w:lastRow="1" w:firstColumn="1" w:lastColumn="1" w:noHBand="0" w:noVBand="0"/>
            </w:tblPr>
            <w:tblGrid>
              <w:gridCol w:w="2160"/>
            </w:tblGrid>
            <w:tr w:rsidR="005518F3">
              <w:tc>
                <w:tcPr>
                  <w:tcW w:w="2153" w:type="dxa"/>
                  <w:hideMark/>
                </w:tcPr>
                <w:p w:rsidR="005518F3" w:rsidRDefault="005518F3">
                  <w:r>
                    <w:rPr>
                      <w:color w:val="000000"/>
                    </w:rPr>
                    <w:t>Директор</w:t>
                  </w:r>
                </w:p>
              </w:tc>
            </w:tr>
          </w:tbl>
          <w:p w:rsidR="005518F3" w:rsidRDefault="005518F3">
            <w:pPr>
              <w:spacing w:line="0" w:lineRule="auto"/>
            </w:pPr>
          </w:p>
        </w:tc>
        <w:tc>
          <w:tcPr>
            <w:tcW w:w="1586" w:type="dxa"/>
            <w:tcBorders>
              <w:top w:val="nil"/>
              <w:left w:val="nil"/>
              <w:bottom w:val="nil"/>
              <w:right w:val="nil"/>
            </w:tcBorders>
            <w:tcMar>
              <w:top w:w="0" w:type="dxa"/>
              <w:left w:w="0" w:type="dxa"/>
              <w:bottom w:w="0" w:type="dxa"/>
              <w:right w:w="0" w:type="dxa"/>
            </w:tcMar>
          </w:tcPr>
          <w:p w:rsidR="005518F3" w:rsidRDefault="005518F3">
            <w:pPr>
              <w:spacing w:line="0" w:lineRule="auto"/>
            </w:pPr>
          </w:p>
        </w:tc>
        <w:tc>
          <w:tcPr>
            <w:tcW w:w="283" w:type="dxa"/>
            <w:tcMar>
              <w:top w:w="0" w:type="dxa"/>
              <w:left w:w="0" w:type="dxa"/>
              <w:bottom w:w="0" w:type="dxa"/>
              <w:right w:w="0" w:type="dxa"/>
            </w:tcMar>
          </w:tcPr>
          <w:p w:rsidR="005518F3" w:rsidRDefault="005518F3">
            <w:pPr>
              <w:spacing w:line="0" w:lineRule="auto"/>
            </w:pPr>
          </w:p>
        </w:tc>
        <w:tc>
          <w:tcPr>
            <w:tcW w:w="3117" w:type="dxa"/>
            <w:tcBorders>
              <w:top w:val="nil"/>
              <w:left w:val="nil"/>
              <w:bottom w:val="nil"/>
              <w:right w:val="nil"/>
            </w:tcBorders>
            <w:tcMar>
              <w:top w:w="0" w:type="dxa"/>
              <w:left w:w="0" w:type="dxa"/>
              <w:bottom w:w="0" w:type="dxa"/>
              <w:right w:w="0" w:type="dxa"/>
            </w:tcMar>
            <w:vAlign w:val="bottom"/>
          </w:tcPr>
          <w:p w:rsidR="005518F3" w:rsidRDefault="005518F3">
            <w:pPr>
              <w:rPr>
                <w:vanish/>
              </w:rPr>
            </w:pPr>
          </w:p>
          <w:tbl>
            <w:tblPr>
              <w:tblOverlap w:val="never"/>
              <w:tblW w:w="3120" w:type="dxa"/>
              <w:jc w:val="center"/>
              <w:tblLayout w:type="fixed"/>
              <w:tblCellMar>
                <w:left w:w="0" w:type="dxa"/>
                <w:right w:w="0" w:type="dxa"/>
              </w:tblCellMar>
              <w:tblLook w:val="01E0" w:firstRow="1" w:lastRow="1" w:firstColumn="1" w:lastColumn="1" w:noHBand="0" w:noVBand="0"/>
            </w:tblPr>
            <w:tblGrid>
              <w:gridCol w:w="3120"/>
            </w:tblGrid>
            <w:tr w:rsidR="005518F3">
              <w:trPr>
                <w:jc w:val="center"/>
              </w:trPr>
              <w:tc>
                <w:tcPr>
                  <w:tcW w:w="3116" w:type="dxa"/>
                  <w:hideMark/>
                </w:tcPr>
                <w:p w:rsidR="005518F3" w:rsidRDefault="005518F3">
                  <w:pPr>
                    <w:jc w:val="center"/>
                  </w:pPr>
                  <w:r>
                    <w:rPr>
                      <w:color w:val="000000"/>
                    </w:rPr>
                    <w:t xml:space="preserve">Е.А. </w:t>
                  </w:r>
                  <w:proofErr w:type="spellStart"/>
                  <w:r>
                    <w:rPr>
                      <w:color w:val="000000"/>
                    </w:rPr>
                    <w:t>Гатальская</w:t>
                  </w:r>
                  <w:proofErr w:type="spellEnd"/>
                </w:p>
              </w:tc>
            </w:tr>
          </w:tbl>
          <w:p w:rsidR="005518F3" w:rsidRDefault="005518F3">
            <w:pPr>
              <w:spacing w:line="0" w:lineRule="auto"/>
            </w:pPr>
          </w:p>
        </w:tc>
        <w:tc>
          <w:tcPr>
            <w:tcW w:w="1133" w:type="dxa"/>
            <w:tcMar>
              <w:top w:w="0" w:type="dxa"/>
              <w:left w:w="0" w:type="dxa"/>
              <w:bottom w:w="0" w:type="dxa"/>
              <w:right w:w="0" w:type="dxa"/>
            </w:tcMar>
          </w:tcPr>
          <w:p w:rsidR="005518F3" w:rsidRDefault="005518F3">
            <w:pPr>
              <w:spacing w:line="0" w:lineRule="auto"/>
            </w:pPr>
          </w:p>
        </w:tc>
        <w:tc>
          <w:tcPr>
            <w:tcW w:w="236" w:type="dxa"/>
            <w:tcMar>
              <w:top w:w="0" w:type="dxa"/>
              <w:left w:w="0" w:type="dxa"/>
              <w:bottom w:w="0" w:type="dxa"/>
              <w:right w:w="0" w:type="dxa"/>
            </w:tcMar>
          </w:tcPr>
          <w:p w:rsidR="005518F3" w:rsidRDefault="005518F3">
            <w:pPr>
              <w:spacing w:line="0" w:lineRule="auto"/>
            </w:pPr>
          </w:p>
        </w:tc>
        <w:tc>
          <w:tcPr>
            <w:tcW w:w="236" w:type="dxa"/>
            <w:tcMar>
              <w:top w:w="0" w:type="dxa"/>
              <w:left w:w="0" w:type="dxa"/>
              <w:bottom w:w="0" w:type="dxa"/>
              <w:right w:w="0" w:type="dxa"/>
            </w:tcMar>
          </w:tcPr>
          <w:p w:rsidR="005518F3" w:rsidRDefault="005518F3">
            <w:pPr>
              <w:spacing w:line="0" w:lineRule="auto"/>
            </w:pPr>
            <w:bookmarkStart w:id="3" w:name="_GoBack"/>
            <w:bookmarkEnd w:id="3"/>
          </w:p>
        </w:tc>
        <w:tc>
          <w:tcPr>
            <w:tcW w:w="828" w:type="dxa"/>
            <w:tcMar>
              <w:top w:w="0" w:type="dxa"/>
              <w:left w:w="0" w:type="dxa"/>
              <w:bottom w:w="0" w:type="dxa"/>
              <w:right w:w="0" w:type="dxa"/>
            </w:tcMar>
          </w:tcPr>
          <w:p w:rsidR="005518F3" w:rsidRDefault="005518F3">
            <w:pPr>
              <w:spacing w:line="0" w:lineRule="auto"/>
            </w:pPr>
          </w:p>
        </w:tc>
      </w:tr>
      <w:tr w:rsidR="005518F3" w:rsidTr="005518F3">
        <w:trPr>
          <w:trHeight w:val="566"/>
        </w:trPr>
        <w:tc>
          <w:tcPr>
            <w:tcW w:w="2155" w:type="dxa"/>
            <w:vMerge/>
            <w:vAlign w:val="center"/>
            <w:hideMark/>
          </w:tcPr>
          <w:p w:rsidR="005518F3" w:rsidRDefault="005518F3"/>
        </w:tc>
        <w:tc>
          <w:tcPr>
            <w:tcW w:w="1586" w:type="dxa"/>
            <w:tcBorders>
              <w:top w:val="single" w:sz="6" w:space="0" w:color="000000"/>
              <w:left w:val="nil"/>
              <w:bottom w:val="nil"/>
              <w:right w:val="nil"/>
            </w:tcBorders>
            <w:tcMar>
              <w:top w:w="0" w:type="dxa"/>
              <w:left w:w="0" w:type="dxa"/>
              <w:bottom w:w="0" w:type="dxa"/>
              <w:right w:w="0" w:type="dxa"/>
            </w:tcMar>
            <w:hideMark/>
          </w:tcPr>
          <w:p w:rsidR="005518F3" w:rsidRDefault="005518F3">
            <w:pPr>
              <w:jc w:val="center"/>
              <w:rPr>
                <w:rFonts w:ascii="Arial" w:eastAsia="Arial" w:hAnsi="Arial" w:cs="Arial"/>
                <w:color w:val="000000"/>
                <w:sz w:val="14"/>
                <w:szCs w:val="14"/>
              </w:rPr>
            </w:pPr>
            <w:r>
              <w:rPr>
                <w:rFonts w:ascii="Arial" w:eastAsia="Arial" w:hAnsi="Arial" w:cs="Arial"/>
                <w:color w:val="000000"/>
                <w:sz w:val="14"/>
                <w:szCs w:val="14"/>
              </w:rPr>
              <w:t>(подпись)</w:t>
            </w:r>
          </w:p>
        </w:tc>
        <w:tc>
          <w:tcPr>
            <w:tcW w:w="283" w:type="dxa"/>
            <w:tcMar>
              <w:top w:w="0" w:type="dxa"/>
              <w:left w:w="0" w:type="dxa"/>
              <w:bottom w:w="0" w:type="dxa"/>
              <w:right w:w="0" w:type="dxa"/>
            </w:tcMar>
          </w:tcPr>
          <w:p w:rsidR="005518F3" w:rsidRDefault="005518F3">
            <w:pPr>
              <w:spacing w:line="0" w:lineRule="auto"/>
            </w:pPr>
          </w:p>
        </w:tc>
        <w:tc>
          <w:tcPr>
            <w:tcW w:w="3117" w:type="dxa"/>
            <w:tcBorders>
              <w:top w:val="single" w:sz="6" w:space="0" w:color="000000"/>
              <w:left w:val="nil"/>
              <w:bottom w:val="nil"/>
              <w:right w:val="nil"/>
            </w:tcBorders>
            <w:tcMar>
              <w:top w:w="0" w:type="dxa"/>
              <w:left w:w="0" w:type="dxa"/>
              <w:bottom w:w="0" w:type="dxa"/>
              <w:right w:w="0" w:type="dxa"/>
            </w:tcMar>
            <w:hideMark/>
          </w:tcPr>
          <w:p w:rsidR="005518F3" w:rsidRDefault="005518F3">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1133" w:type="dxa"/>
            <w:tcMar>
              <w:top w:w="0" w:type="dxa"/>
              <w:left w:w="0" w:type="dxa"/>
              <w:bottom w:w="0" w:type="dxa"/>
              <w:right w:w="0" w:type="dxa"/>
            </w:tcMar>
          </w:tcPr>
          <w:p w:rsidR="005518F3" w:rsidRDefault="005518F3">
            <w:pPr>
              <w:spacing w:line="0" w:lineRule="auto"/>
            </w:pPr>
          </w:p>
        </w:tc>
        <w:tc>
          <w:tcPr>
            <w:tcW w:w="236" w:type="dxa"/>
            <w:tcMar>
              <w:top w:w="0" w:type="dxa"/>
              <w:left w:w="0" w:type="dxa"/>
              <w:bottom w:w="0" w:type="dxa"/>
              <w:right w:w="0" w:type="dxa"/>
            </w:tcMar>
          </w:tcPr>
          <w:p w:rsidR="005518F3" w:rsidRDefault="005518F3">
            <w:pPr>
              <w:spacing w:line="0" w:lineRule="auto"/>
            </w:pPr>
          </w:p>
        </w:tc>
        <w:tc>
          <w:tcPr>
            <w:tcW w:w="236" w:type="dxa"/>
            <w:tcMar>
              <w:top w:w="0" w:type="dxa"/>
              <w:left w:w="0" w:type="dxa"/>
              <w:bottom w:w="0" w:type="dxa"/>
              <w:right w:w="0" w:type="dxa"/>
            </w:tcMar>
          </w:tcPr>
          <w:p w:rsidR="005518F3" w:rsidRDefault="005518F3">
            <w:pPr>
              <w:spacing w:line="0" w:lineRule="auto"/>
            </w:pPr>
          </w:p>
        </w:tc>
        <w:tc>
          <w:tcPr>
            <w:tcW w:w="828" w:type="dxa"/>
            <w:tcMar>
              <w:top w:w="0" w:type="dxa"/>
              <w:left w:w="0" w:type="dxa"/>
              <w:bottom w:w="0" w:type="dxa"/>
              <w:right w:w="0" w:type="dxa"/>
            </w:tcMar>
          </w:tcPr>
          <w:p w:rsidR="005518F3" w:rsidRDefault="005518F3">
            <w:pPr>
              <w:spacing w:line="0" w:lineRule="auto"/>
            </w:pPr>
          </w:p>
        </w:tc>
      </w:tr>
      <w:tr w:rsidR="005518F3" w:rsidTr="005518F3">
        <w:trPr>
          <w:trHeight w:val="453"/>
        </w:trPr>
        <w:tc>
          <w:tcPr>
            <w:tcW w:w="2155" w:type="dxa"/>
            <w:vMerge w:val="restart"/>
            <w:tcMar>
              <w:top w:w="0" w:type="dxa"/>
              <w:left w:w="0" w:type="dxa"/>
              <w:bottom w:w="0" w:type="dxa"/>
              <w:right w:w="0" w:type="dxa"/>
            </w:tcMar>
            <w:vAlign w:val="center"/>
            <w:hideMark/>
          </w:tcPr>
          <w:tbl>
            <w:tblPr>
              <w:tblOverlap w:val="never"/>
              <w:tblW w:w="2160" w:type="dxa"/>
              <w:tblLayout w:type="fixed"/>
              <w:tblCellMar>
                <w:left w:w="0" w:type="dxa"/>
                <w:right w:w="0" w:type="dxa"/>
              </w:tblCellMar>
              <w:tblLook w:val="01E0" w:firstRow="1" w:lastRow="1" w:firstColumn="1" w:lastColumn="1" w:noHBand="0" w:noVBand="0"/>
            </w:tblPr>
            <w:tblGrid>
              <w:gridCol w:w="2160"/>
            </w:tblGrid>
            <w:tr w:rsidR="005518F3">
              <w:tc>
                <w:tcPr>
                  <w:tcW w:w="2153" w:type="dxa"/>
                  <w:hideMark/>
                </w:tcPr>
                <w:p w:rsidR="005518F3" w:rsidRDefault="005518F3">
                  <w:r>
                    <w:rPr>
                      <w:rFonts w:ascii="Arial" w:eastAsia="Arial" w:hAnsi="Arial" w:cs="Arial"/>
                      <w:color w:val="000000"/>
                    </w:rPr>
                    <w:t>Руководитель планово-экономической службы</w:t>
                  </w:r>
                </w:p>
              </w:tc>
            </w:tr>
          </w:tbl>
          <w:p w:rsidR="005518F3" w:rsidRDefault="005518F3">
            <w:pPr>
              <w:spacing w:line="0" w:lineRule="auto"/>
            </w:pPr>
          </w:p>
        </w:tc>
        <w:tc>
          <w:tcPr>
            <w:tcW w:w="1586" w:type="dxa"/>
            <w:tcBorders>
              <w:top w:val="nil"/>
              <w:left w:val="nil"/>
              <w:bottom w:val="nil"/>
              <w:right w:val="nil"/>
            </w:tcBorders>
            <w:tcMar>
              <w:top w:w="0" w:type="dxa"/>
              <w:left w:w="0" w:type="dxa"/>
              <w:bottom w:w="0" w:type="dxa"/>
              <w:right w:w="0" w:type="dxa"/>
            </w:tcMar>
            <w:vAlign w:val="center"/>
          </w:tcPr>
          <w:p w:rsidR="005518F3" w:rsidRDefault="005518F3">
            <w:pPr>
              <w:spacing w:line="0" w:lineRule="auto"/>
            </w:pPr>
          </w:p>
        </w:tc>
        <w:tc>
          <w:tcPr>
            <w:tcW w:w="283" w:type="dxa"/>
            <w:tcMar>
              <w:top w:w="0" w:type="dxa"/>
              <w:left w:w="0" w:type="dxa"/>
              <w:bottom w:w="0" w:type="dxa"/>
              <w:right w:w="0" w:type="dxa"/>
            </w:tcMar>
          </w:tcPr>
          <w:p w:rsidR="005518F3" w:rsidRDefault="005518F3">
            <w:pPr>
              <w:spacing w:line="0" w:lineRule="auto"/>
            </w:pPr>
          </w:p>
        </w:tc>
        <w:tc>
          <w:tcPr>
            <w:tcW w:w="3117" w:type="dxa"/>
            <w:tcBorders>
              <w:top w:val="nil"/>
              <w:left w:val="nil"/>
              <w:bottom w:val="nil"/>
              <w:right w:val="nil"/>
            </w:tcBorders>
            <w:tcMar>
              <w:top w:w="0" w:type="dxa"/>
              <w:left w:w="0" w:type="dxa"/>
              <w:bottom w:w="0" w:type="dxa"/>
              <w:right w:w="0" w:type="dxa"/>
            </w:tcMar>
            <w:vAlign w:val="bottom"/>
          </w:tcPr>
          <w:p w:rsidR="005518F3" w:rsidRDefault="005518F3">
            <w:pPr>
              <w:rPr>
                <w:vanish/>
              </w:rPr>
            </w:pPr>
          </w:p>
          <w:tbl>
            <w:tblPr>
              <w:tblOverlap w:val="never"/>
              <w:tblW w:w="3120" w:type="dxa"/>
              <w:jc w:val="center"/>
              <w:tblLayout w:type="fixed"/>
              <w:tblCellMar>
                <w:left w:w="0" w:type="dxa"/>
                <w:right w:w="0" w:type="dxa"/>
              </w:tblCellMar>
              <w:tblLook w:val="01E0" w:firstRow="1" w:lastRow="1" w:firstColumn="1" w:lastColumn="1" w:noHBand="0" w:noVBand="0"/>
            </w:tblPr>
            <w:tblGrid>
              <w:gridCol w:w="3120"/>
            </w:tblGrid>
            <w:tr w:rsidR="005518F3">
              <w:trPr>
                <w:jc w:val="center"/>
              </w:trPr>
              <w:tc>
                <w:tcPr>
                  <w:tcW w:w="3116" w:type="dxa"/>
                </w:tcPr>
                <w:p w:rsidR="005518F3" w:rsidRDefault="005518F3">
                  <w:pPr>
                    <w:spacing w:line="0" w:lineRule="auto"/>
                    <w:jc w:val="center"/>
                  </w:pPr>
                </w:p>
              </w:tc>
            </w:tr>
          </w:tbl>
          <w:p w:rsidR="005518F3" w:rsidRDefault="005518F3">
            <w:pPr>
              <w:spacing w:line="0" w:lineRule="auto"/>
            </w:pPr>
          </w:p>
        </w:tc>
        <w:tc>
          <w:tcPr>
            <w:tcW w:w="1133" w:type="dxa"/>
            <w:tcMar>
              <w:top w:w="0" w:type="dxa"/>
              <w:left w:w="0" w:type="dxa"/>
              <w:bottom w:w="0" w:type="dxa"/>
              <w:right w:w="0" w:type="dxa"/>
            </w:tcMar>
          </w:tcPr>
          <w:p w:rsidR="005518F3" w:rsidRDefault="005518F3">
            <w:pPr>
              <w:spacing w:line="0" w:lineRule="auto"/>
            </w:pPr>
          </w:p>
        </w:tc>
        <w:tc>
          <w:tcPr>
            <w:tcW w:w="236" w:type="dxa"/>
            <w:tcMar>
              <w:top w:w="0" w:type="dxa"/>
              <w:left w:w="0" w:type="dxa"/>
              <w:bottom w:w="0" w:type="dxa"/>
              <w:right w:w="0" w:type="dxa"/>
            </w:tcMar>
          </w:tcPr>
          <w:p w:rsidR="005518F3" w:rsidRDefault="005518F3">
            <w:pPr>
              <w:spacing w:line="0" w:lineRule="auto"/>
            </w:pPr>
          </w:p>
        </w:tc>
        <w:tc>
          <w:tcPr>
            <w:tcW w:w="236" w:type="dxa"/>
            <w:tcMar>
              <w:top w:w="0" w:type="dxa"/>
              <w:left w:w="0" w:type="dxa"/>
              <w:bottom w:w="0" w:type="dxa"/>
              <w:right w:w="0" w:type="dxa"/>
            </w:tcMar>
          </w:tcPr>
          <w:p w:rsidR="005518F3" w:rsidRDefault="005518F3">
            <w:pPr>
              <w:spacing w:line="0" w:lineRule="auto"/>
            </w:pPr>
          </w:p>
        </w:tc>
        <w:tc>
          <w:tcPr>
            <w:tcW w:w="828" w:type="dxa"/>
            <w:tcMar>
              <w:top w:w="0" w:type="dxa"/>
              <w:left w:w="0" w:type="dxa"/>
              <w:bottom w:w="0" w:type="dxa"/>
              <w:right w:w="0" w:type="dxa"/>
            </w:tcMar>
          </w:tcPr>
          <w:p w:rsidR="005518F3" w:rsidRDefault="005518F3">
            <w:pPr>
              <w:spacing w:line="0" w:lineRule="auto"/>
            </w:pPr>
          </w:p>
        </w:tc>
      </w:tr>
      <w:tr w:rsidR="005518F3" w:rsidTr="005518F3">
        <w:trPr>
          <w:trHeight w:val="566"/>
        </w:trPr>
        <w:tc>
          <w:tcPr>
            <w:tcW w:w="2155" w:type="dxa"/>
            <w:vMerge/>
            <w:vAlign w:val="center"/>
            <w:hideMark/>
          </w:tcPr>
          <w:p w:rsidR="005518F3" w:rsidRDefault="005518F3"/>
        </w:tc>
        <w:tc>
          <w:tcPr>
            <w:tcW w:w="1586" w:type="dxa"/>
            <w:tcBorders>
              <w:top w:val="single" w:sz="6" w:space="0" w:color="000000"/>
              <w:left w:val="nil"/>
              <w:bottom w:val="nil"/>
              <w:right w:val="nil"/>
            </w:tcBorders>
            <w:tcMar>
              <w:top w:w="0" w:type="dxa"/>
              <w:left w:w="0" w:type="dxa"/>
              <w:bottom w:w="0" w:type="dxa"/>
              <w:right w:w="0" w:type="dxa"/>
            </w:tcMar>
            <w:hideMark/>
          </w:tcPr>
          <w:p w:rsidR="005518F3" w:rsidRDefault="005518F3">
            <w:pPr>
              <w:jc w:val="center"/>
              <w:rPr>
                <w:rFonts w:ascii="Arial" w:eastAsia="Arial" w:hAnsi="Arial" w:cs="Arial"/>
                <w:color w:val="000000"/>
                <w:sz w:val="14"/>
                <w:szCs w:val="14"/>
              </w:rPr>
            </w:pPr>
            <w:r>
              <w:rPr>
                <w:rFonts w:ascii="Arial" w:eastAsia="Arial" w:hAnsi="Arial" w:cs="Arial"/>
                <w:color w:val="000000"/>
                <w:sz w:val="14"/>
                <w:szCs w:val="14"/>
              </w:rPr>
              <w:t>(подпись)</w:t>
            </w:r>
          </w:p>
        </w:tc>
        <w:tc>
          <w:tcPr>
            <w:tcW w:w="283" w:type="dxa"/>
            <w:tcMar>
              <w:top w:w="0" w:type="dxa"/>
              <w:left w:w="0" w:type="dxa"/>
              <w:bottom w:w="0" w:type="dxa"/>
              <w:right w:w="0" w:type="dxa"/>
            </w:tcMar>
            <w:vAlign w:val="center"/>
          </w:tcPr>
          <w:p w:rsidR="005518F3" w:rsidRDefault="005518F3">
            <w:pPr>
              <w:spacing w:line="0" w:lineRule="auto"/>
            </w:pPr>
          </w:p>
        </w:tc>
        <w:tc>
          <w:tcPr>
            <w:tcW w:w="3117" w:type="dxa"/>
            <w:tcBorders>
              <w:top w:val="single" w:sz="6" w:space="0" w:color="000000"/>
              <w:left w:val="nil"/>
              <w:bottom w:val="nil"/>
              <w:right w:val="nil"/>
            </w:tcBorders>
            <w:tcMar>
              <w:top w:w="0" w:type="dxa"/>
              <w:left w:w="0" w:type="dxa"/>
              <w:bottom w:w="0" w:type="dxa"/>
              <w:right w:w="0" w:type="dxa"/>
            </w:tcMar>
            <w:hideMark/>
          </w:tcPr>
          <w:p w:rsidR="005518F3" w:rsidRDefault="005518F3">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1133" w:type="dxa"/>
            <w:tcMar>
              <w:top w:w="0" w:type="dxa"/>
              <w:left w:w="0" w:type="dxa"/>
              <w:bottom w:w="0" w:type="dxa"/>
              <w:right w:w="0" w:type="dxa"/>
            </w:tcMar>
          </w:tcPr>
          <w:p w:rsidR="005518F3" w:rsidRDefault="005518F3">
            <w:pPr>
              <w:spacing w:line="0" w:lineRule="auto"/>
            </w:pPr>
          </w:p>
        </w:tc>
        <w:tc>
          <w:tcPr>
            <w:tcW w:w="236" w:type="dxa"/>
            <w:tcMar>
              <w:top w:w="0" w:type="dxa"/>
              <w:left w:w="0" w:type="dxa"/>
              <w:bottom w:w="0" w:type="dxa"/>
              <w:right w:w="0" w:type="dxa"/>
            </w:tcMar>
          </w:tcPr>
          <w:p w:rsidR="005518F3" w:rsidRDefault="005518F3">
            <w:pPr>
              <w:spacing w:line="0" w:lineRule="auto"/>
            </w:pPr>
          </w:p>
        </w:tc>
        <w:tc>
          <w:tcPr>
            <w:tcW w:w="236" w:type="dxa"/>
            <w:tcMar>
              <w:top w:w="0" w:type="dxa"/>
              <w:left w:w="0" w:type="dxa"/>
              <w:bottom w:w="0" w:type="dxa"/>
              <w:right w:w="0" w:type="dxa"/>
            </w:tcMar>
          </w:tcPr>
          <w:p w:rsidR="005518F3" w:rsidRDefault="005518F3">
            <w:pPr>
              <w:spacing w:line="0" w:lineRule="auto"/>
            </w:pPr>
          </w:p>
        </w:tc>
        <w:tc>
          <w:tcPr>
            <w:tcW w:w="828" w:type="dxa"/>
            <w:tcMar>
              <w:top w:w="0" w:type="dxa"/>
              <w:left w:w="0" w:type="dxa"/>
              <w:bottom w:w="0" w:type="dxa"/>
              <w:right w:w="0" w:type="dxa"/>
            </w:tcMar>
          </w:tcPr>
          <w:p w:rsidR="005518F3" w:rsidRDefault="005518F3">
            <w:pPr>
              <w:spacing w:line="0" w:lineRule="auto"/>
            </w:pPr>
          </w:p>
        </w:tc>
      </w:tr>
      <w:tr w:rsidR="005518F3" w:rsidTr="005518F3">
        <w:tc>
          <w:tcPr>
            <w:tcW w:w="2155" w:type="dxa"/>
            <w:vMerge w:val="restart"/>
            <w:tcMar>
              <w:top w:w="0" w:type="dxa"/>
              <w:left w:w="0" w:type="dxa"/>
              <w:bottom w:w="0" w:type="dxa"/>
              <w:right w:w="0" w:type="dxa"/>
            </w:tcMar>
            <w:vAlign w:val="center"/>
            <w:hideMark/>
          </w:tcPr>
          <w:p w:rsidR="005518F3" w:rsidRDefault="005518F3">
            <w:pPr>
              <w:rPr>
                <w:color w:val="000000"/>
              </w:rPr>
            </w:pPr>
            <w:r>
              <w:rPr>
                <w:color w:val="000000"/>
              </w:rPr>
              <w:t>Главный бухгалтер</w:t>
            </w:r>
          </w:p>
        </w:tc>
        <w:tc>
          <w:tcPr>
            <w:tcW w:w="1586" w:type="dxa"/>
            <w:tcBorders>
              <w:top w:val="nil"/>
              <w:left w:val="nil"/>
              <w:bottom w:val="nil"/>
              <w:right w:val="nil"/>
            </w:tcBorders>
            <w:tcMar>
              <w:top w:w="0" w:type="dxa"/>
              <w:left w:w="0" w:type="dxa"/>
              <w:bottom w:w="0" w:type="dxa"/>
              <w:right w:w="0" w:type="dxa"/>
            </w:tcMar>
            <w:vAlign w:val="center"/>
            <w:hideMark/>
          </w:tcPr>
          <w:p w:rsidR="005518F3" w:rsidRDefault="005518F3">
            <w:pPr>
              <w:rPr>
                <w:color w:val="000000"/>
              </w:rPr>
            </w:pPr>
            <w:r>
              <w:rPr>
                <w:color w:val="000000"/>
              </w:rPr>
              <w:t xml:space="preserve"> </w:t>
            </w:r>
          </w:p>
        </w:tc>
        <w:tc>
          <w:tcPr>
            <w:tcW w:w="283" w:type="dxa"/>
            <w:tcMar>
              <w:top w:w="0" w:type="dxa"/>
              <w:left w:w="0" w:type="dxa"/>
              <w:bottom w:w="0" w:type="dxa"/>
              <w:right w:w="0" w:type="dxa"/>
            </w:tcMar>
          </w:tcPr>
          <w:p w:rsidR="005518F3" w:rsidRDefault="005518F3">
            <w:pPr>
              <w:spacing w:line="0" w:lineRule="auto"/>
            </w:pPr>
          </w:p>
        </w:tc>
        <w:tc>
          <w:tcPr>
            <w:tcW w:w="3117" w:type="dxa"/>
            <w:tcBorders>
              <w:top w:val="nil"/>
              <w:left w:val="nil"/>
              <w:bottom w:val="nil"/>
              <w:right w:val="nil"/>
            </w:tcBorders>
            <w:tcMar>
              <w:top w:w="0" w:type="dxa"/>
              <w:left w:w="0" w:type="dxa"/>
              <w:bottom w:w="0" w:type="dxa"/>
              <w:right w:w="0" w:type="dxa"/>
            </w:tcMar>
            <w:vAlign w:val="bottom"/>
          </w:tcPr>
          <w:p w:rsidR="005518F3" w:rsidRDefault="005518F3">
            <w:pPr>
              <w:spacing w:line="0" w:lineRule="auto"/>
            </w:pPr>
          </w:p>
        </w:tc>
        <w:tc>
          <w:tcPr>
            <w:tcW w:w="1133" w:type="dxa"/>
            <w:tcMar>
              <w:top w:w="0" w:type="dxa"/>
              <w:left w:w="0" w:type="dxa"/>
              <w:bottom w:w="0" w:type="dxa"/>
              <w:right w:w="0" w:type="dxa"/>
            </w:tcMar>
          </w:tcPr>
          <w:p w:rsidR="005518F3" w:rsidRDefault="005518F3">
            <w:pPr>
              <w:spacing w:line="0" w:lineRule="auto"/>
            </w:pPr>
          </w:p>
        </w:tc>
        <w:tc>
          <w:tcPr>
            <w:tcW w:w="236" w:type="dxa"/>
            <w:tcMar>
              <w:top w:w="0" w:type="dxa"/>
              <w:left w:w="0" w:type="dxa"/>
              <w:bottom w:w="0" w:type="dxa"/>
              <w:right w:w="0" w:type="dxa"/>
            </w:tcMar>
          </w:tcPr>
          <w:p w:rsidR="005518F3" w:rsidRDefault="005518F3">
            <w:pPr>
              <w:spacing w:line="0" w:lineRule="auto"/>
            </w:pPr>
          </w:p>
        </w:tc>
        <w:tc>
          <w:tcPr>
            <w:tcW w:w="236" w:type="dxa"/>
            <w:tcMar>
              <w:top w:w="0" w:type="dxa"/>
              <w:left w:w="0" w:type="dxa"/>
              <w:bottom w:w="0" w:type="dxa"/>
              <w:right w:w="0" w:type="dxa"/>
            </w:tcMar>
          </w:tcPr>
          <w:p w:rsidR="005518F3" w:rsidRDefault="005518F3">
            <w:pPr>
              <w:spacing w:line="0" w:lineRule="auto"/>
            </w:pPr>
          </w:p>
        </w:tc>
        <w:tc>
          <w:tcPr>
            <w:tcW w:w="828" w:type="dxa"/>
            <w:tcMar>
              <w:top w:w="0" w:type="dxa"/>
              <w:left w:w="0" w:type="dxa"/>
              <w:bottom w:w="0" w:type="dxa"/>
              <w:right w:w="0" w:type="dxa"/>
            </w:tcMar>
          </w:tcPr>
          <w:p w:rsidR="005518F3" w:rsidRDefault="005518F3">
            <w:pPr>
              <w:spacing w:line="0" w:lineRule="auto"/>
            </w:pPr>
          </w:p>
        </w:tc>
      </w:tr>
      <w:tr w:rsidR="005518F3" w:rsidTr="005518F3">
        <w:trPr>
          <w:trHeight w:val="680"/>
        </w:trPr>
        <w:tc>
          <w:tcPr>
            <w:tcW w:w="2155" w:type="dxa"/>
            <w:vMerge/>
            <w:vAlign w:val="center"/>
            <w:hideMark/>
          </w:tcPr>
          <w:p w:rsidR="005518F3" w:rsidRDefault="005518F3">
            <w:pPr>
              <w:rPr>
                <w:color w:val="000000"/>
              </w:rPr>
            </w:pPr>
          </w:p>
        </w:tc>
        <w:tc>
          <w:tcPr>
            <w:tcW w:w="1586" w:type="dxa"/>
            <w:tcBorders>
              <w:top w:val="single" w:sz="6" w:space="0" w:color="000000"/>
              <w:left w:val="nil"/>
              <w:bottom w:val="nil"/>
              <w:right w:val="nil"/>
            </w:tcBorders>
            <w:tcMar>
              <w:top w:w="0" w:type="dxa"/>
              <w:left w:w="0" w:type="dxa"/>
              <w:bottom w:w="0" w:type="dxa"/>
              <w:right w:w="0" w:type="dxa"/>
            </w:tcMar>
            <w:hideMark/>
          </w:tcPr>
          <w:p w:rsidR="005518F3" w:rsidRDefault="005518F3">
            <w:pPr>
              <w:jc w:val="center"/>
              <w:rPr>
                <w:rFonts w:ascii="Arial" w:eastAsia="Arial" w:hAnsi="Arial" w:cs="Arial"/>
                <w:color w:val="000000"/>
                <w:sz w:val="14"/>
                <w:szCs w:val="14"/>
              </w:rPr>
            </w:pPr>
            <w:r>
              <w:rPr>
                <w:rFonts w:ascii="Arial" w:eastAsia="Arial" w:hAnsi="Arial" w:cs="Arial"/>
                <w:color w:val="000000"/>
                <w:sz w:val="14"/>
                <w:szCs w:val="14"/>
              </w:rPr>
              <w:t>(подпись)</w:t>
            </w:r>
          </w:p>
        </w:tc>
        <w:tc>
          <w:tcPr>
            <w:tcW w:w="283" w:type="dxa"/>
            <w:tcMar>
              <w:top w:w="0" w:type="dxa"/>
              <w:left w:w="0" w:type="dxa"/>
              <w:bottom w:w="0" w:type="dxa"/>
              <w:right w:w="0" w:type="dxa"/>
            </w:tcMar>
            <w:vAlign w:val="center"/>
          </w:tcPr>
          <w:p w:rsidR="005518F3" w:rsidRDefault="005518F3">
            <w:pPr>
              <w:spacing w:line="0" w:lineRule="auto"/>
            </w:pPr>
          </w:p>
        </w:tc>
        <w:tc>
          <w:tcPr>
            <w:tcW w:w="3117" w:type="dxa"/>
            <w:tcBorders>
              <w:top w:val="single" w:sz="6" w:space="0" w:color="000000"/>
              <w:left w:val="nil"/>
              <w:bottom w:val="nil"/>
              <w:right w:val="nil"/>
            </w:tcBorders>
            <w:tcMar>
              <w:top w:w="0" w:type="dxa"/>
              <w:left w:w="0" w:type="dxa"/>
              <w:bottom w:w="0" w:type="dxa"/>
              <w:right w:w="0" w:type="dxa"/>
            </w:tcMar>
            <w:hideMark/>
          </w:tcPr>
          <w:p w:rsidR="005518F3" w:rsidRDefault="005518F3">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1133" w:type="dxa"/>
            <w:tcMar>
              <w:top w:w="0" w:type="dxa"/>
              <w:left w:w="0" w:type="dxa"/>
              <w:bottom w:w="0" w:type="dxa"/>
              <w:right w:w="0" w:type="dxa"/>
            </w:tcMar>
          </w:tcPr>
          <w:p w:rsidR="005518F3" w:rsidRDefault="005518F3">
            <w:pPr>
              <w:spacing w:line="0" w:lineRule="auto"/>
            </w:pPr>
          </w:p>
        </w:tc>
        <w:tc>
          <w:tcPr>
            <w:tcW w:w="236" w:type="dxa"/>
            <w:tcMar>
              <w:top w:w="0" w:type="dxa"/>
              <w:left w:w="0" w:type="dxa"/>
              <w:bottom w:w="0" w:type="dxa"/>
              <w:right w:w="0" w:type="dxa"/>
            </w:tcMar>
          </w:tcPr>
          <w:p w:rsidR="005518F3" w:rsidRDefault="005518F3">
            <w:pPr>
              <w:spacing w:line="0" w:lineRule="auto"/>
            </w:pPr>
          </w:p>
        </w:tc>
        <w:tc>
          <w:tcPr>
            <w:tcW w:w="236" w:type="dxa"/>
            <w:tcMar>
              <w:top w:w="0" w:type="dxa"/>
              <w:left w:w="0" w:type="dxa"/>
              <w:bottom w:w="0" w:type="dxa"/>
              <w:right w:w="0" w:type="dxa"/>
            </w:tcMar>
          </w:tcPr>
          <w:p w:rsidR="005518F3" w:rsidRDefault="005518F3">
            <w:pPr>
              <w:spacing w:line="0" w:lineRule="auto"/>
            </w:pPr>
          </w:p>
        </w:tc>
        <w:tc>
          <w:tcPr>
            <w:tcW w:w="828" w:type="dxa"/>
            <w:tcMar>
              <w:top w:w="0" w:type="dxa"/>
              <w:left w:w="0" w:type="dxa"/>
              <w:bottom w:w="0" w:type="dxa"/>
              <w:right w:w="0" w:type="dxa"/>
            </w:tcMar>
          </w:tcPr>
          <w:p w:rsidR="005518F3" w:rsidRDefault="005518F3">
            <w:pPr>
              <w:spacing w:line="0" w:lineRule="auto"/>
            </w:pPr>
          </w:p>
        </w:tc>
      </w:tr>
    </w:tbl>
    <w:p w:rsidR="005518F3" w:rsidRDefault="005518F3" w:rsidP="005518F3">
      <w:pPr>
        <w:rPr>
          <w:vanish/>
        </w:rPr>
      </w:pPr>
      <w:bookmarkStart w:id="4" w:name="__bookmark_4"/>
      <w:bookmarkEnd w:id="4"/>
    </w:p>
    <w:tbl>
      <w:tblPr>
        <w:tblOverlap w:val="never"/>
        <w:tblW w:w="10200" w:type="dxa"/>
        <w:tblLayout w:type="fixed"/>
        <w:tblLook w:val="01E0" w:firstRow="1" w:lastRow="1" w:firstColumn="1" w:lastColumn="1" w:noHBand="0" w:noVBand="0"/>
      </w:tblPr>
      <w:tblGrid>
        <w:gridCol w:w="707"/>
        <w:gridCol w:w="707"/>
        <w:gridCol w:w="707"/>
        <w:gridCol w:w="707"/>
        <w:gridCol w:w="707"/>
        <w:gridCol w:w="708"/>
        <w:gridCol w:w="708"/>
        <w:gridCol w:w="708"/>
        <w:gridCol w:w="708"/>
        <w:gridCol w:w="708"/>
        <w:gridCol w:w="708"/>
        <w:gridCol w:w="708"/>
        <w:gridCol w:w="1709"/>
      </w:tblGrid>
      <w:tr w:rsidR="005518F3" w:rsidTr="005518F3">
        <w:tc>
          <w:tcPr>
            <w:tcW w:w="7080" w:type="dxa"/>
            <w:gridSpan w:val="10"/>
            <w:tcBorders>
              <w:top w:val="nil"/>
              <w:left w:val="nil"/>
              <w:bottom w:val="nil"/>
              <w:right w:val="nil"/>
            </w:tcBorders>
            <w:tcMar>
              <w:top w:w="0" w:type="dxa"/>
              <w:left w:w="0" w:type="dxa"/>
              <w:bottom w:w="0" w:type="dxa"/>
              <w:right w:w="0" w:type="dxa"/>
            </w:tcMar>
            <w:vAlign w:val="center"/>
            <w:hideMark/>
          </w:tcPr>
          <w:p w:rsidR="005518F3" w:rsidRDefault="005518F3">
            <w:pPr>
              <w:jc w:val="center"/>
              <w:rPr>
                <w:b/>
                <w:bCs/>
                <w:i/>
                <w:iCs/>
                <w:color w:val="000000"/>
              </w:rPr>
            </w:pPr>
            <w:r>
              <w:rPr>
                <w:b/>
                <w:bCs/>
                <w:i/>
                <w:iCs/>
                <w:color w:val="000000"/>
              </w:rPr>
              <w:t>Централизованная бухгалтерия</w:t>
            </w:r>
          </w:p>
        </w:tc>
        <w:tc>
          <w:tcPr>
            <w:tcW w:w="1416" w:type="dxa"/>
            <w:gridSpan w:val="2"/>
            <w:tcBorders>
              <w:top w:val="nil"/>
              <w:left w:val="nil"/>
              <w:bottom w:val="nil"/>
              <w:right w:val="nil"/>
            </w:tcBorders>
            <w:tcMar>
              <w:top w:w="0" w:type="dxa"/>
              <w:left w:w="0" w:type="dxa"/>
              <w:bottom w:w="0" w:type="dxa"/>
              <w:right w:w="0" w:type="dxa"/>
            </w:tcMar>
            <w:vAlign w:val="center"/>
            <w:hideMark/>
          </w:tcPr>
          <w:p w:rsidR="005518F3" w:rsidRDefault="005518F3">
            <w:pPr>
              <w:jc w:val="right"/>
              <w:rPr>
                <w:color w:val="000000"/>
              </w:rPr>
            </w:pPr>
            <w:r>
              <w:rPr>
                <w:color w:val="000000"/>
              </w:rPr>
              <w:t>ОГРН</w:t>
            </w:r>
          </w:p>
        </w:tc>
        <w:tc>
          <w:tcPr>
            <w:tcW w:w="1710" w:type="dxa"/>
            <w:tcBorders>
              <w:top w:val="single" w:sz="18" w:space="0" w:color="000000"/>
              <w:left w:val="single" w:sz="18" w:space="0" w:color="000000"/>
              <w:bottom w:val="nil"/>
              <w:right w:val="single" w:sz="18" w:space="0" w:color="000000"/>
            </w:tcBorders>
            <w:tcMar>
              <w:top w:w="0" w:type="dxa"/>
              <w:left w:w="0" w:type="dxa"/>
              <w:bottom w:w="0" w:type="dxa"/>
              <w:right w:w="0" w:type="dxa"/>
            </w:tcMar>
            <w:vAlign w:val="center"/>
            <w:hideMark/>
          </w:tcPr>
          <w:p w:rsidR="005518F3" w:rsidRDefault="005518F3">
            <w:pPr>
              <w:jc w:val="center"/>
              <w:rPr>
                <w:color w:val="000000"/>
              </w:rPr>
            </w:pPr>
            <w:r>
              <w:rPr>
                <w:color w:val="000000"/>
              </w:rPr>
              <w:t>1172651027504</w:t>
            </w:r>
          </w:p>
        </w:tc>
      </w:tr>
      <w:tr w:rsidR="005518F3" w:rsidTr="005518F3">
        <w:trPr>
          <w:trHeight w:val="737"/>
        </w:trPr>
        <w:tc>
          <w:tcPr>
            <w:tcW w:w="7080" w:type="dxa"/>
            <w:gridSpan w:val="10"/>
            <w:tcBorders>
              <w:top w:val="nil"/>
              <w:left w:val="nil"/>
              <w:bottom w:val="nil"/>
              <w:right w:val="nil"/>
            </w:tcBorders>
            <w:tcMar>
              <w:top w:w="0" w:type="dxa"/>
              <w:left w:w="0" w:type="dxa"/>
              <w:bottom w:w="0" w:type="dxa"/>
              <w:right w:w="0" w:type="dxa"/>
            </w:tcMar>
            <w:vAlign w:val="bottom"/>
            <w:hideMark/>
          </w:tcPr>
          <w:p w:rsidR="005518F3" w:rsidRDefault="005518F3">
            <w:pPr>
              <w:rPr>
                <w:color w:val="000000"/>
              </w:rPr>
            </w:pPr>
            <w:r>
              <w:rPr>
                <w:color w:val="000000"/>
              </w:rPr>
              <w:t>МУНИЦИПАЛЬНОЕ КАЗЕННОЕ УЧРЕЖДЕНИЕ ГЕОРГИЕВСКОГО ГОРОДСКОГО ОКРУГА СТАВРОПОЛЬСКОГО КРАЯ "УЧЕТНЫЙ ЦЕНТР", Российская Федерация, 357820, Ставропольский край, Георгиевск г, ПЛ ПОБЕДЫ, ДОМ 1</w:t>
            </w:r>
          </w:p>
        </w:tc>
        <w:tc>
          <w:tcPr>
            <w:tcW w:w="1416" w:type="dxa"/>
            <w:gridSpan w:val="2"/>
            <w:tcBorders>
              <w:top w:val="nil"/>
              <w:left w:val="nil"/>
              <w:bottom w:val="nil"/>
              <w:right w:val="nil"/>
            </w:tcBorders>
            <w:tcMar>
              <w:top w:w="0" w:type="dxa"/>
              <w:left w:w="0" w:type="dxa"/>
              <w:bottom w:w="0" w:type="dxa"/>
              <w:right w:w="0" w:type="dxa"/>
            </w:tcMar>
            <w:vAlign w:val="center"/>
            <w:hideMark/>
          </w:tcPr>
          <w:p w:rsidR="005518F3" w:rsidRDefault="005518F3">
            <w:pPr>
              <w:jc w:val="right"/>
              <w:rPr>
                <w:color w:val="000000"/>
              </w:rPr>
            </w:pPr>
            <w:r>
              <w:rPr>
                <w:color w:val="000000"/>
              </w:rPr>
              <w:t>ИНН</w:t>
            </w:r>
          </w:p>
        </w:tc>
        <w:tc>
          <w:tcPr>
            <w:tcW w:w="1710"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center"/>
            <w:hideMark/>
          </w:tcPr>
          <w:p w:rsidR="005518F3" w:rsidRDefault="005518F3">
            <w:pPr>
              <w:jc w:val="center"/>
              <w:rPr>
                <w:color w:val="000000"/>
              </w:rPr>
            </w:pPr>
            <w:r>
              <w:rPr>
                <w:color w:val="000000"/>
              </w:rPr>
              <w:t>2625068768</w:t>
            </w:r>
          </w:p>
        </w:tc>
      </w:tr>
      <w:tr w:rsidR="005518F3" w:rsidTr="005518F3">
        <w:tc>
          <w:tcPr>
            <w:tcW w:w="7080" w:type="dxa"/>
            <w:gridSpan w:val="10"/>
            <w:tcBorders>
              <w:top w:val="single" w:sz="6" w:space="0" w:color="000000"/>
              <w:left w:val="nil"/>
              <w:bottom w:val="nil"/>
              <w:right w:val="nil"/>
            </w:tcBorders>
            <w:tcMar>
              <w:top w:w="0" w:type="dxa"/>
              <w:left w:w="0" w:type="dxa"/>
              <w:bottom w:w="0" w:type="dxa"/>
              <w:right w:w="0" w:type="dxa"/>
            </w:tcMar>
            <w:hideMark/>
          </w:tcPr>
          <w:p w:rsidR="005518F3" w:rsidRDefault="005518F3">
            <w:pPr>
              <w:jc w:val="center"/>
              <w:rPr>
                <w:rFonts w:ascii="Arial" w:eastAsia="Arial" w:hAnsi="Arial" w:cs="Arial"/>
                <w:color w:val="000000"/>
                <w:sz w:val="14"/>
                <w:szCs w:val="14"/>
              </w:rPr>
            </w:pPr>
            <w:r>
              <w:rPr>
                <w:rFonts w:ascii="Arial" w:eastAsia="Arial" w:hAnsi="Arial" w:cs="Arial"/>
                <w:color w:val="000000"/>
                <w:sz w:val="14"/>
                <w:szCs w:val="14"/>
              </w:rPr>
              <w:t xml:space="preserve">(наименование, </w:t>
            </w:r>
            <w:proofErr w:type="gramStart"/>
            <w:r>
              <w:rPr>
                <w:rFonts w:ascii="Arial" w:eastAsia="Arial" w:hAnsi="Arial" w:cs="Arial"/>
                <w:color w:val="000000"/>
                <w:sz w:val="14"/>
                <w:szCs w:val="14"/>
              </w:rPr>
              <w:t>местонахождение )</w:t>
            </w:r>
            <w:proofErr w:type="gramEnd"/>
          </w:p>
        </w:tc>
        <w:tc>
          <w:tcPr>
            <w:tcW w:w="1416" w:type="dxa"/>
            <w:gridSpan w:val="2"/>
            <w:tcBorders>
              <w:top w:val="nil"/>
              <w:left w:val="nil"/>
              <w:bottom w:val="nil"/>
              <w:right w:val="nil"/>
            </w:tcBorders>
            <w:tcMar>
              <w:top w:w="0" w:type="dxa"/>
              <w:left w:w="0" w:type="dxa"/>
              <w:bottom w:w="0" w:type="dxa"/>
              <w:right w:w="0" w:type="dxa"/>
            </w:tcMar>
            <w:vAlign w:val="center"/>
            <w:hideMark/>
          </w:tcPr>
          <w:p w:rsidR="005518F3" w:rsidRDefault="005518F3">
            <w:pPr>
              <w:jc w:val="right"/>
              <w:rPr>
                <w:color w:val="000000"/>
              </w:rPr>
            </w:pPr>
            <w:r>
              <w:rPr>
                <w:color w:val="000000"/>
              </w:rPr>
              <w:t>КПП</w:t>
            </w:r>
          </w:p>
        </w:tc>
        <w:tc>
          <w:tcPr>
            <w:tcW w:w="1710" w:type="dxa"/>
            <w:tcBorders>
              <w:top w:val="nil"/>
              <w:left w:val="single" w:sz="18" w:space="0" w:color="000000"/>
              <w:bottom w:val="single" w:sz="18" w:space="0" w:color="000000"/>
              <w:right w:val="single" w:sz="18" w:space="0" w:color="000000"/>
            </w:tcBorders>
            <w:tcMar>
              <w:top w:w="0" w:type="dxa"/>
              <w:left w:w="0" w:type="dxa"/>
              <w:bottom w:w="0" w:type="dxa"/>
              <w:right w:w="0" w:type="dxa"/>
            </w:tcMar>
            <w:vAlign w:val="center"/>
            <w:hideMark/>
          </w:tcPr>
          <w:p w:rsidR="005518F3" w:rsidRDefault="005518F3">
            <w:pPr>
              <w:jc w:val="center"/>
              <w:rPr>
                <w:color w:val="000000"/>
              </w:rPr>
            </w:pPr>
            <w:r>
              <w:rPr>
                <w:color w:val="000000"/>
              </w:rPr>
              <w:t>262501001</w:t>
            </w:r>
          </w:p>
        </w:tc>
      </w:tr>
      <w:tr w:rsidR="005518F3" w:rsidTr="005518F3">
        <w:tc>
          <w:tcPr>
            <w:tcW w:w="708" w:type="dxa"/>
            <w:tcMar>
              <w:top w:w="0" w:type="dxa"/>
              <w:left w:w="0" w:type="dxa"/>
              <w:bottom w:w="0" w:type="dxa"/>
              <w:right w:w="0" w:type="dxa"/>
            </w:tcMar>
            <w:hideMark/>
          </w:tcPr>
          <w:p w:rsidR="005518F3" w:rsidRDefault="005518F3">
            <w:pPr>
              <w:jc w:val="center"/>
              <w:rPr>
                <w:rFonts w:ascii="Arial" w:eastAsia="Arial" w:hAnsi="Arial" w:cs="Arial"/>
                <w:color w:val="000000"/>
                <w:sz w:val="14"/>
                <w:szCs w:val="14"/>
              </w:rPr>
            </w:pPr>
            <w:r>
              <w:rPr>
                <w:rFonts w:ascii="Arial" w:eastAsia="Arial" w:hAnsi="Arial" w:cs="Arial"/>
                <w:color w:val="000000"/>
                <w:sz w:val="14"/>
                <w:szCs w:val="14"/>
              </w:rPr>
              <w:t xml:space="preserve"> </w:t>
            </w:r>
          </w:p>
        </w:tc>
        <w:tc>
          <w:tcPr>
            <w:tcW w:w="708" w:type="dxa"/>
            <w:tcMar>
              <w:top w:w="0" w:type="dxa"/>
              <w:left w:w="0" w:type="dxa"/>
              <w:bottom w:w="0" w:type="dxa"/>
              <w:right w:w="0" w:type="dxa"/>
            </w:tcMar>
          </w:tcPr>
          <w:p w:rsidR="005518F3" w:rsidRDefault="005518F3">
            <w:pPr>
              <w:spacing w:line="0" w:lineRule="auto"/>
              <w:jc w:val="center"/>
            </w:pPr>
          </w:p>
        </w:tc>
        <w:tc>
          <w:tcPr>
            <w:tcW w:w="708" w:type="dxa"/>
            <w:tcMar>
              <w:top w:w="0" w:type="dxa"/>
              <w:left w:w="0" w:type="dxa"/>
              <w:bottom w:w="0" w:type="dxa"/>
              <w:right w:w="0" w:type="dxa"/>
            </w:tcMar>
          </w:tcPr>
          <w:p w:rsidR="005518F3" w:rsidRDefault="005518F3">
            <w:pPr>
              <w:spacing w:line="0" w:lineRule="auto"/>
              <w:jc w:val="center"/>
            </w:pPr>
          </w:p>
        </w:tc>
        <w:tc>
          <w:tcPr>
            <w:tcW w:w="708" w:type="dxa"/>
            <w:tcMar>
              <w:top w:w="0" w:type="dxa"/>
              <w:left w:w="0" w:type="dxa"/>
              <w:bottom w:w="0" w:type="dxa"/>
              <w:right w:w="0" w:type="dxa"/>
            </w:tcMar>
          </w:tcPr>
          <w:p w:rsidR="005518F3" w:rsidRDefault="005518F3">
            <w:pPr>
              <w:spacing w:line="0" w:lineRule="auto"/>
              <w:jc w:val="center"/>
            </w:pPr>
          </w:p>
        </w:tc>
        <w:tc>
          <w:tcPr>
            <w:tcW w:w="708" w:type="dxa"/>
            <w:tcMar>
              <w:top w:w="0" w:type="dxa"/>
              <w:left w:w="0" w:type="dxa"/>
              <w:bottom w:w="0" w:type="dxa"/>
              <w:right w:w="0" w:type="dxa"/>
            </w:tcMar>
          </w:tcPr>
          <w:p w:rsidR="005518F3" w:rsidRDefault="005518F3">
            <w:pPr>
              <w:spacing w:line="0" w:lineRule="auto"/>
              <w:jc w:val="center"/>
            </w:pPr>
          </w:p>
        </w:tc>
        <w:tc>
          <w:tcPr>
            <w:tcW w:w="708" w:type="dxa"/>
            <w:tcMar>
              <w:top w:w="0" w:type="dxa"/>
              <w:left w:w="0" w:type="dxa"/>
              <w:bottom w:w="0" w:type="dxa"/>
              <w:right w:w="0" w:type="dxa"/>
            </w:tcMar>
          </w:tcPr>
          <w:p w:rsidR="005518F3" w:rsidRDefault="005518F3">
            <w:pPr>
              <w:spacing w:line="0" w:lineRule="auto"/>
              <w:jc w:val="center"/>
            </w:pPr>
          </w:p>
        </w:tc>
        <w:tc>
          <w:tcPr>
            <w:tcW w:w="708" w:type="dxa"/>
            <w:tcMar>
              <w:top w:w="0" w:type="dxa"/>
              <w:left w:w="0" w:type="dxa"/>
              <w:bottom w:w="0" w:type="dxa"/>
              <w:right w:w="0" w:type="dxa"/>
            </w:tcMar>
          </w:tcPr>
          <w:p w:rsidR="005518F3" w:rsidRDefault="005518F3">
            <w:pPr>
              <w:spacing w:line="0" w:lineRule="auto"/>
              <w:jc w:val="center"/>
            </w:pPr>
          </w:p>
        </w:tc>
        <w:tc>
          <w:tcPr>
            <w:tcW w:w="708" w:type="dxa"/>
            <w:tcMar>
              <w:top w:w="0" w:type="dxa"/>
              <w:left w:w="0" w:type="dxa"/>
              <w:bottom w:w="0" w:type="dxa"/>
              <w:right w:w="0" w:type="dxa"/>
            </w:tcMar>
          </w:tcPr>
          <w:p w:rsidR="005518F3" w:rsidRDefault="005518F3">
            <w:pPr>
              <w:spacing w:line="0" w:lineRule="auto"/>
              <w:jc w:val="center"/>
            </w:pPr>
          </w:p>
        </w:tc>
        <w:tc>
          <w:tcPr>
            <w:tcW w:w="708" w:type="dxa"/>
            <w:tcMar>
              <w:top w:w="0" w:type="dxa"/>
              <w:left w:w="0" w:type="dxa"/>
              <w:bottom w:w="0" w:type="dxa"/>
              <w:right w:w="0" w:type="dxa"/>
            </w:tcMar>
          </w:tcPr>
          <w:p w:rsidR="005518F3" w:rsidRDefault="005518F3">
            <w:pPr>
              <w:spacing w:line="0" w:lineRule="auto"/>
              <w:jc w:val="center"/>
            </w:pPr>
          </w:p>
        </w:tc>
        <w:tc>
          <w:tcPr>
            <w:tcW w:w="708" w:type="dxa"/>
            <w:tcMar>
              <w:top w:w="0" w:type="dxa"/>
              <w:left w:w="0" w:type="dxa"/>
              <w:bottom w:w="0" w:type="dxa"/>
              <w:right w:w="0" w:type="dxa"/>
            </w:tcMar>
          </w:tcPr>
          <w:p w:rsidR="005518F3" w:rsidRDefault="005518F3">
            <w:pPr>
              <w:spacing w:line="0" w:lineRule="auto"/>
              <w:jc w:val="center"/>
            </w:pPr>
          </w:p>
        </w:tc>
        <w:tc>
          <w:tcPr>
            <w:tcW w:w="708" w:type="dxa"/>
            <w:tcMar>
              <w:top w:w="0" w:type="dxa"/>
              <w:left w:w="0" w:type="dxa"/>
              <w:bottom w:w="0" w:type="dxa"/>
              <w:right w:w="0" w:type="dxa"/>
            </w:tcMar>
            <w:vAlign w:val="center"/>
          </w:tcPr>
          <w:p w:rsidR="005518F3" w:rsidRDefault="005518F3">
            <w:pPr>
              <w:spacing w:line="0" w:lineRule="auto"/>
            </w:pPr>
          </w:p>
        </w:tc>
        <w:tc>
          <w:tcPr>
            <w:tcW w:w="708" w:type="dxa"/>
            <w:tcMar>
              <w:top w:w="0" w:type="dxa"/>
              <w:left w:w="0" w:type="dxa"/>
              <w:bottom w:w="0" w:type="dxa"/>
              <w:right w:w="0" w:type="dxa"/>
            </w:tcMar>
            <w:vAlign w:val="center"/>
          </w:tcPr>
          <w:p w:rsidR="005518F3" w:rsidRDefault="005518F3">
            <w:pPr>
              <w:spacing w:line="0" w:lineRule="auto"/>
            </w:pPr>
          </w:p>
        </w:tc>
        <w:tc>
          <w:tcPr>
            <w:tcW w:w="1710" w:type="dxa"/>
            <w:tcMar>
              <w:top w:w="0" w:type="dxa"/>
              <w:left w:w="0" w:type="dxa"/>
              <w:bottom w:w="0" w:type="dxa"/>
              <w:right w:w="0" w:type="dxa"/>
            </w:tcMar>
            <w:vAlign w:val="center"/>
          </w:tcPr>
          <w:p w:rsidR="005518F3" w:rsidRDefault="005518F3">
            <w:pPr>
              <w:spacing w:line="0" w:lineRule="auto"/>
              <w:jc w:val="center"/>
            </w:pPr>
          </w:p>
        </w:tc>
      </w:tr>
    </w:tbl>
    <w:p w:rsidR="005518F3" w:rsidRDefault="005518F3" w:rsidP="005518F3">
      <w:pPr>
        <w:rPr>
          <w:vanish/>
        </w:rPr>
      </w:pPr>
      <w:bookmarkStart w:id="5" w:name="__bookmark_5"/>
      <w:bookmarkEnd w:id="5"/>
    </w:p>
    <w:tbl>
      <w:tblPr>
        <w:tblOverlap w:val="never"/>
        <w:tblW w:w="10200" w:type="dxa"/>
        <w:tblLayout w:type="fixed"/>
        <w:tblLook w:val="01E0" w:firstRow="1" w:lastRow="1" w:firstColumn="1" w:lastColumn="1" w:noHBand="0" w:noVBand="0"/>
      </w:tblPr>
      <w:tblGrid>
        <w:gridCol w:w="1245"/>
        <w:gridCol w:w="745"/>
        <w:gridCol w:w="745"/>
        <w:gridCol w:w="745"/>
        <w:gridCol w:w="746"/>
        <w:gridCol w:w="746"/>
        <w:gridCol w:w="746"/>
        <w:gridCol w:w="746"/>
        <w:gridCol w:w="746"/>
        <w:gridCol w:w="2237"/>
        <w:gridCol w:w="753"/>
      </w:tblGrid>
      <w:tr w:rsidR="005518F3" w:rsidTr="005518F3">
        <w:trPr>
          <w:trHeight w:val="680"/>
        </w:trPr>
        <w:tc>
          <w:tcPr>
            <w:tcW w:w="1990" w:type="dxa"/>
            <w:gridSpan w:val="2"/>
            <w:vMerge w:val="restart"/>
            <w:tcMar>
              <w:top w:w="0" w:type="dxa"/>
              <w:left w:w="0" w:type="dxa"/>
              <w:bottom w:w="0" w:type="dxa"/>
              <w:right w:w="0" w:type="dxa"/>
            </w:tcMar>
            <w:vAlign w:val="center"/>
            <w:hideMark/>
          </w:tcPr>
          <w:p w:rsidR="005518F3" w:rsidRDefault="005518F3">
            <w:pPr>
              <w:rPr>
                <w:color w:val="000000"/>
              </w:rPr>
            </w:pPr>
            <w:proofErr w:type="gramStart"/>
            <w:r>
              <w:rPr>
                <w:color w:val="000000"/>
              </w:rPr>
              <w:t>Руководитель</w:t>
            </w:r>
            <w:r>
              <w:rPr>
                <w:color w:val="000000"/>
              </w:rPr>
              <w:br/>
              <w:t>(</w:t>
            </w:r>
            <w:proofErr w:type="gramEnd"/>
            <w:r>
              <w:rPr>
                <w:color w:val="000000"/>
              </w:rPr>
              <w:t>уполномоченное лицо)</w:t>
            </w:r>
          </w:p>
        </w:tc>
        <w:tc>
          <w:tcPr>
            <w:tcW w:w="2982" w:type="dxa"/>
            <w:gridSpan w:val="4"/>
            <w:tcBorders>
              <w:top w:val="nil"/>
              <w:left w:val="nil"/>
              <w:bottom w:val="nil"/>
              <w:right w:val="nil"/>
            </w:tcBorders>
            <w:tcMar>
              <w:top w:w="0" w:type="dxa"/>
              <w:left w:w="0" w:type="dxa"/>
              <w:bottom w:w="0" w:type="dxa"/>
              <w:right w:w="0" w:type="dxa"/>
            </w:tcMar>
            <w:vAlign w:val="bottom"/>
            <w:hideMark/>
          </w:tcPr>
          <w:p w:rsidR="005518F3" w:rsidRDefault="005518F3">
            <w:pPr>
              <w:jc w:val="center"/>
              <w:rPr>
                <w:color w:val="000000"/>
              </w:rPr>
            </w:pPr>
            <w:r>
              <w:rPr>
                <w:color w:val="000000"/>
              </w:rPr>
              <w:t>Директор</w:t>
            </w:r>
          </w:p>
        </w:tc>
        <w:tc>
          <w:tcPr>
            <w:tcW w:w="746" w:type="dxa"/>
            <w:tcMar>
              <w:top w:w="0" w:type="dxa"/>
              <w:left w:w="0" w:type="dxa"/>
              <w:bottom w:w="0" w:type="dxa"/>
              <w:right w:w="0" w:type="dxa"/>
            </w:tcMar>
          </w:tcPr>
          <w:p w:rsidR="005518F3" w:rsidRDefault="005518F3">
            <w:pPr>
              <w:spacing w:line="0" w:lineRule="auto"/>
            </w:pPr>
          </w:p>
        </w:tc>
        <w:tc>
          <w:tcPr>
            <w:tcW w:w="746" w:type="dxa"/>
            <w:tcBorders>
              <w:top w:val="nil"/>
              <w:left w:val="nil"/>
              <w:bottom w:val="single" w:sz="6" w:space="0" w:color="000000"/>
              <w:right w:val="nil"/>
            </w:tcBorders>
            <w:tcMar>
              <w:top w:w="0" w:type="dxa"/>
              <w:left w:w="0" w:type="dxa"/>
              <w:bottom w:w="0" w:type="dxa"/>
              <w:right w:w="0" w:type="dxa"/>
            </w:tcMar>
          </w:tcPr>
          <w:p w:rsidR="005518F3" w:rsidRDefault="005518F3">
            <w:pPr>
              <w:spacing w:line="0" w:lineRule="auto"/>
            </w:pPr>
          </w:p>
        </w:tc>
        <w:tc>
          <w:tcPr>
            <w:tcW w:w="746" w:type="dxa"/>
            <w:tcMar>
              <w:top w:w="0" w:type="dxa"/>
              <w:left w:w="0" w:type="dxa"/>
              <w:bottom w:w="0" w:type="dxa"/>
              <w:right w:w="0" w:type="dxa"/>
            </w:tcMar>
          </w:tcPr>
          <w:p w:rsidR="005518F3" w:rsidRDefault="005518F3">
            <w:pPr>
              <w:spacing w:line="0" w:lineRule="auto"/>
            </w:pPr>
          </w:p>
        </w:tc>
        <w:tc>
          <w:tcPr>
            <w:tcW w:w="2990" w:type="dxa"/>
            <w:gridSpan w:val="2"/>
            <w:tcBorders>
              <w:top w:val="nil"/>
              <w:left w:val="nil"/>
              <w:bottom w:val="nil"/>
              <w:right w:val="nil"/>
            </w:tcBorders>
            <w:tcMar>
              <w:top w:w="0" w:type="dxa"/>
              <w:left w:w="0" w:type="dxa"/>
              <w:bottom w:w="0" w:type="dxa"/>
              <w:right w:w="0" w:type="dxa"/>
            </w:tcMar>
            <w:vAlign w:val="bottom"/>
            <w:hideMark/>
          </w:tcPr>
          <w:tbl>
            <w:tblPr>
              <w:tblOverlap w:val="never"/>
              <w:tblW w:w="2985" w:type="dxa"/>
              <w:jc w:val="center"/>
              <w:tblLayout w:type="fixed"/>
              <w:tblCellMar>
                <w:left w:w="0" w:type="dxa"/>
                <w:right w:w="0" w:type="dxa"/>
              </w:tblCellMar>
              <w:tblLook w:val="01E0" w:firstRow="1" w:lastRow="1" w:firstColumn="1" w:lastColumn="1" w:noHBand="0" w:noVBand="0"/>
            </w:tblPr>
            <w:tblGrid>
              <w:gridCol w:w="2985"/>
            </w:tblGrid>
            <w:tr w:rsidR="005518F3">
              <w:trPr>
                <w:jc w:val="center"/>
              </w:trPr>
              <w:tc>
                <w:tcPr>
                  <w:tcW w:w="2991" w:type="dxa"/>
                  <w:hideMark/>
                </w:tcPr>
                <w:p w:rsidR="005518F3" w:rsidRDefault="005518F3">
                  <w:pPr>
                    <w:jc w:val="center"/>
                  </w:pPr>
                  <w:r>
                    <w:rPr>
                      <w:color w:val="000000"/>
                    </w:rPr>
                    <w:t>В.И. Ершова</w:t>
                  </w:r>
                </w:p>
              </w:tc>
            </w:tr>
          </w:tbl>
          <w:p w:rsidR="005518F3" w:rsidRDefault="005518F3">
            <w:pPr>
              <w:spacing w:line="0" w:lineRule="auto"/>
            </w:pPr>
          </w:p>
        </w:tc>
      </w:tr>
      <w:tr w:rsidR="005518F3" w:rsidTr="005518F3">
        <w:trPr>
          <w:trHeight w:val="566"/>
        </w:trPr>
        <w:tc>
          <w:tcPr>
            <w:tcW w:w="1990" w:type="dxa"/>
            <w:gridSpan w:val="2"/>
            <w:vMerge/>
            <w:vAlign w:val="center"/>
            <w:hideMark/>
          </w:tcPr>
          <w:p w:rsidR="005518F3" w:rsidRDefault="005518F3">
            <w:pPr>
              <w:rPr>
                <w:color w:val="000000"/>
              </w:rPr>
            </w:pPr>
          </w:p>
        </w:tc>
        <w:tc>
          <w:tcPr>
            <w:tcW w:w="2982" w:type="dxa"/>
            <w:gridSpan w:val="4"/>
            <w:tcBorders>
              <w:top w:val="single" w:sz="6" w:space="0" w:color="000000"/>
              <w:left w:val="nil"/>
              <w:bottom w:val="nil"/>
              <w:right w:val="nil"/>
            </w:tcBorders>
            <w:tcMar>
              <w:top w:w="0" w:type="dxa"/>
              <w:left w:w="0" w:type="dxa"/>
              <w:bottom w:w="0" w:type="dxa"/>
              <w:right w:w="0" w:type="dxa"/>
            </w:tcMar>
            <w:hideMark/>
          </w:tcPr>
          <w:p w:rsidR="005518F3" w:rsidRDefault="005518F3">
            <w:pPr>
              <w:jc w:val="center"/>
              <w:rPr>
                <w:rFonts w:ascii="Arial" w:eastAsia="Arial" w:hAnsi="Arial" w:cs="Arial"/>
                <w:color w:val="000000"/>
                <w:sz w:val="14"/>
                <w:szCs w:val="14"/>
              </w:rPr>
            </w:pPr>
            <w:r>
              <w:rPr>
                <w:rFonts w:ascii="Arial" w:eastAsia="Arial" w:hAnsi="Arial" w:cs="Arial"/>
                <w:color w:val="000000"/>
                <w:sz w:val="14"/>
                <w:szCs w:val="14"/>
              </w:rPr>
              <w:t>(должность)</w:t>
            </w:r>
          </w:p>
        </w:tc>
        <w:tc>
          <w:tcPr>
            <w:tcW w:w="746" w:type="dxa"/>
            <w:tcMar>
              <w:top w:w="0" w:type="dxa"/>
              <w:left w:w="0" w:type="dxa"/>
              <w:bottom w:w="0" w:type="dxa"/>
              <w:right w:w="0" w:type="dxa"/>
            </w:tcMar>
          </w:tcPr>
          <w:p w:rsidR="005518F3" w:rsidRDefault="005518F3">
            <w:pPr>
              <w:spacing w:line="0" w:lineRule="auto"/>
              <w:jc w:val="center"/>
            </w:pPr>
          </w:p>
        </w:tc>
        <w:tc>
          <w:tcPr>
            <w:tcW w:w="746" w:type="dxa"/>
            <w:tcMar>
              <w:top w:w="0" w:type="dxa"/>
              <w:left w:w="0" w:type="dxa"/>
              <w:bottom w:w="0" w:type="dxa"/>
              <w:right w:w="0" w:type="dxa"/>
            </w:tcMar>
            <w:hideMark/>
          </w:tcPr>
          <w:p w:rsidR="005518F3" w:rsidRDefault="005518F3">
            <w:pPr>
              <w:jc w:val="center"/>
              <w:rPr>
                <w:color w:val="000000"/>
                <w:sz w:val="14"/>
                <w:szCs w:val="14"/>
              </w:rPr>
            </w:pPr>
            <w:r>
              <w:rPr>
                <w:color w:val="000000"/>
                <w:sz w:val="14"/>
                <w:szCs w:val="14"/>
              </w:rPr>
              <w:t>(подпись)</w:t>
            </w:r>
          </w:p>
        </w:tc>
        <w:tc>
          <w:tcPr>
            <w:tcW w:w="746" w:type="dxa"/>
            <w:tcMar>
              <w:top w:w="0" w:type="dxa"/>
              <w:left w:w="0" w:type="dxa"/>
              <w:bottom w:w="0" w:type="dxa"/>
              <w:right w:w="0" w:type="dxa"/>
            </w:tcMar>
          </w:tcPr>
          <w:p w:rsidR="005518F3" w:rsidRDefault="005518F3">
            <w:pPr>
              <w:spacing w:line="0" w:lineRule="auto"/>
              <w:jc w:val="center"/>
            </w:pPr>
          </w:p>
        </w:tc>
        <w:tc>
          <w:tcPr>
            <w:tcW w:w="2990" w:type="dxa"/>
            <w:gridSpan w:val="2"/>
            <w:tcBorders>
              <w:top w:val="single" w:sz="6" w:space="0" w:color="000000"/>
              <w:left w:val="nil"/>
              <w:bottom w:val="nil"/>
              <w:right w:val="nil"/>
            </w:tcBorders>
            <w:tcMar>
              <w:top w:w="0" w:type="dxa"/>
              <w:left w:w="0" w:type="dxa"/>
              <w:bottom w:w="0" w:type="dxa"/>
              <w:right w:w="0" w:type="dxa"/>
            </w:tcMar>
            <w:hideMark/>
          </w:tcPr>
          <w:p w:rsidR="005518F3" w:rsidRDefault="005518F3">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r>
      <w:tr w:rsidR="005518F3" w:rsidTr="005518F3">
        <w:tc>
          <w:tcPr>
            <w:tcW w:w="1990" w:type="dxa"/>
            <w:gridSpan w:val="2"/>
            <w:vMerge w:val="restart"/>
            <w:tcMar>
              <w:top w:w="0" w:type="dxa"/>
              <w:left w:w="0" w:type="dxa"/>
              <w:bottom w:w="0" w:type="dxa"/>
              <w:right w:w="0" w:type="dxa"/>
            </w:tcMar>
            <w:vAlign w:val="center"/>
            <w:hideMark/>
          </w:tcPr>
          <w:p w:rsidR="005518F3" w:rsidRDefault="005518F3">
            <w:pPr>
              <w:rPr>
                <w:color w:val="000000"/>
              </w:rPr>
            </w:pPr>
            <w:r>
              <w:rPr>
                <w:color w:val="000000"/>
              </w:rPr>
              <w:t>Исполнитель</w:t>
            </w:r>
          </w:p>
        </w:tc>
        <w:tc>
          <w:tcPr>
            <w:tcW w:w="2982" w:type="dxa"/>
            <w:gridSpan w:val="4"/>
            <w:tcBorders>
              <w:top w:val="nil"/>
              <w:left w:val="nil"/>
              <w:bottom w:val="nil"/>
              <w:right w:val="nil"/>
            </w:tcBorders>
            <w:tcMar>
              <w:top w:w="0" w:type="dxa"/>
              <w:left w:w="0" w:type="dxa"/>
              <w:bottom w:w="0" w:type="dxa"/>
              <w:right w:w="0" w:type="dxa"/>
            </w:tcMar>
            <w:vAlign w:val="bottom"/>
          </w:tcPr>
          <w:p w:rsidR="005518F3" w:rsidRDefault="005518F3">
            <w:pPr>
              <w:jc w:val="center"/>
              <w:rPr>
                <w:color w:val="000000"/>
              </w:rPr>
            </w:pPr>
          </w:p>
        </w:tc>
        <w:tc>
          <w:tcPr>
            <w:tcW w:w="746" w:type="dxa"/>
            <w:tcMar>
              <w:top w:w="0" w:type="dxa"/>
              <w:left w:w="0" w:type="dxa"/>
              <w:bottom w:w="0" w:type="dxa"/>
              <w:right w:w="0" w:type="dxa"/>
            </w:tcMar>
            <w:hideMark/>
          </w:tcPr>
          <w:p w:rsidR="005518F3" w:rsidRDefault="005518F3">
            <w:pPr>
              <w:rPr>
                <w:color w:val="000000"/>
              </w:rPr>
            </w:pPr>
            <w:r>
              <w:rPr>
                <w:color w:val="000000"/>
              </w:rPr>
              <w:t xml:space="preserve"> </w:t>
            </w:r>
          </w:p>
        </w:tc>
        <w:tc>
          <w:tcPr>
            <w:tcW w:w="746" w:type="dxa"/>
            <w:tcBorders>
              <w:top w:val="nil"/>
              <w:left w:val="nil"/>
              <w:bottom w:val="single" w:sz="6" w:space="0" w:color="000000"/>
              <w:right w:val="nil"/>
            </w:tcBorders>
            <w:tcMar>
              <w:top w:w="0" w:type="dxa"/>
              <w:left w:w="0" w:type="dxa"/>
              <w:bottom w:w="0" w:type="dxa"/>
              <w:right w:w="0" w:type="dxa"/>
            </w:tcMar>
            <w:vAlign w:val="bottom"/>
          </w:tcPr>
          <w:p w:rsidR="005518F3" w:rsidRDefault="005518F3">
            <w:pPr>
              <w:spacing w:line="0" w:lineRule="auto"/>
            </w:pPr>
          </w:p>
        </w:tc>
        <w:tc>
          <w:tcPr>
            <w:tcW w:w="746" w:type="dxa"/>
            <w:tcMar>
              <w:top w:w="0" w:type="dxa"/>
              <w:left w:w="0" w:type="dxa"/>
              <w:bottom w:w="0" w:type="dxa"/>
              <w:right w:w="0" w:type="dxa"/>
            </w:tcMar>
          </w:tcPr>
          <w:p w:rsidR="005518F3" w:rsidRDefault="005518F3">
            <w:pPr>
              <w:spacing w:line="0" w:lineRule="auto"/>
            </w:pPr>
          </w:p>
        </w:tc>
        <w:tc>
          <w:tcPr>
            <w:tcW w:w="2990" w:type="dxa"/>
            <w:gridSpan w:val="2"/>
            <w:tcBorders>
              <w:top w:val="nil"/>
              <w:left w:val="nil"/>
              <w:bottom w:val="nil"/>
              <w:right w:val="nil"/>
            </w:tcBorders>
            <w:tcMar>
              <w:top w:w="0" w:type="dxa"/>
              <w:left w:w="0" w:type="dxa"/>
              <w:bottom w:w="0" w:type="dxa"/>
              <w:right w:w="0" w:type="dxa"/>
            </w:tcMar>
            <w:vAlign w:val="bottom"/>
            <w:hideMark/>
          </w:tcPr>
          <w:tbl>
            <w:tblPr>
              <w:tblOverlap w:val="never"/>
              <w:tblW w:w="2985" w:type="dxa"/>
              <w:jc w:val="center"/>
              <w:tblLayout w:type="fixed"/>
              <w:tblCellMar>
                <w:left w:w="0" w:type="dxa"/>
                <w:right w:w="0" w:type="dxa"/>
              </w:tblCellMar>
              <w:tblLook w:val="01E0" w:firstRow="1" w:lastRow="1" w:firstColumn="1" w:lastColumn="1" w:noHBand="0" w:noVBand="0"/>
            </w:tblPr>
            <w:tblGrid>
              <w:gridCol w:w="2985"/>
            </w:tblGrid>
            <w:tr w:rsidR="005518F3">
              <w:trPr>
                <w:jc w:val="center"/>
              </w:trPr>
              <w:tc>
                <w:tcPr>
                  <w:tcW w:w="2991" w:type="dxa"/>
                </w:tcPr>
                <w:p w:rsidR="005518F3" w:rsidRDefault="005518F3">
                  <w:pPr>
                    <w:spacing w:line="0" w:lineRule="auto"/>
                    <w:jc w:val="center"/>
                  </w:pPr>
                </w:p>
              </w:tc>
            </w:tr>
          </w:tbl>
          <w:p w:rsidR="005518F3" w:rsidRDefault="005518F3">
            <w:pPr>
              <w:spacing w:line="0" w:lineRule="auto"/>
            </w:pPr>
          </w:p>
        </w:tc>
      </w:tr>
      <w:tr w:rsidR="005518F3" w:rsidTr="005518F3">
        <w:trPr>
          <w:trHeight w:val="510"/>
        </w:trPr>
        <w:tc>
          <w:tcPr>
            <w:tcW w:w="1990" w:type="dxa"/>
            <w:gridSpan w:val="2"/>
            <w:vMerge/>
            <w:vAlign w:val="center"/>
            <w:hideMark/>
          </w:tcPr>
          <w:p w:rsidR="005518F3" w:rsidRDefault="005518F3">
            <w:pPr>
              <w:rPr>
                <w:color w:val="000000"/>
              </w:rPr>
            </w:pPr>
          </w:p>
        </w:tc>
        <w:tc>
          <w:tcPr>
            <w:tcW w:w="2982" w:type="dxa"/>
            <w:gridSpan w:val="4"/>
            <w:tcBorders>
              <w:top w:val="single" w:sz="6" w:space="0" w:color="000000"/>
              <w:left w:val="nil"/>
              <w:bottom w:val="nil"/>
              <w:right w:val="nil"/>
            </w:tcBorders>
            <w:tcMar>
              <w:top w:w="0" w:type="dxa"/>
              <w:left w:w="0" w:type="dxa"/>
              <w:bottom w:w="0" w:type="dxa"/>
              <w:right w:w="0" w:type="dxa"/>
            </w:tcMar>
            <w:hideMark/>
          </w:tcPr>
          <w:p w:rsidR="005518F3" w:rsidRDefault="005518F3">
            <w:pPr>
              <w:jc w:val="center"/>
              <w:rPr>
                <w:rFonts w:ascii="Arial" w:eastAsia="Arial" w:hAnsi="Arial" w:cs="Arial"/>
                <w:color w:val="000000"/>
                <w:sz w:val="14"/>
                <w:szCs w:val="14"/>
              </w:rPr>
            </w:pPr>
            <w:r>
              <w:rPr>
                <w:rFonts w:ascii="Arial" w:eastAsia="Arial" w:hAnsi="Arial" w:cs="Arial"/>
                <w:color w:val="000000"/>
                <w:sz w:val="14"/>
                <w:szCs w:val="14"/>
              </w:rPr>
              <w:t>(должность)</w:t>
            </w:r>
          </w:p>
        </w:tc>
        <w:tc>
          <w:tcPr>
            <w:tcW w:w="746" w:type="dxa"/>
            <w:tcMar>
              <w:top w:w="0" w:type="dxa"/>
              <w:left w:w="0" w:type="dxa"/>
              <w:bottom w:w="0" w:type="dxa"/>
              <w:right w:w="0" w:type="dxa"/>
            </w:tcMar>
            <w:hideMark/>
          </w:tcPr>
          <w:p w:rsidR="005518F3" w:rsidRDefault="005518F3">
            <w:pPr>
              <w:jc w:val="center"/>
              <w:rPr>
                <w:rFonts w:ascii="Arial" w:eastAsia="Arial" w:hAnsi="Arial" w:cs="Arial"/>
                <w:color w:val="000000"/>
                <w:sz w:val="14"/>
                <w:szCs w:val="14"/>
              </w:rPr>
            </w:pPr>
            <w:r>
              <w:rPr>
                <w:rFonts w:ascii="Arial" w:eastAsia="Arial" w:hAnsi="Arial" w:cs="Arial"/>
                <w:color w:val="000000"/>
                <w:sz w:val="14"/>
                <w:szCs w:val="14"/>
              </w:rPr>
              <w:t xml:space="preserve"> </w:t>
            </w:r>
          </w:p>
        </w:tc>
        <w:tc>
          <w:tcPr>
            <w:tcW w:w="746" w:type="dxa"/>
            <w:tcMar>
              <w:top w:w="0" w:type="dxa"/>
              <w:left w:w="0" w:type="dxa"/>
              <w:bottom w:w="0" w:type="dxa"/>
              <w:right w:w="0" w:type="dxa"/>
            </w:tcMar>
            <w:hideMark/>
          </w:tcPr>
          <w:p w:rsidR="005518F3" w:rsidRDefault="005518F3">
            <w:pPr>
              <w:jc w:val="center"/>
              <w:rPr>
                <w:color w:val="000000"/>
                <w:sz w:val="14"/>
                <w:szCs w:val="14"/>
              </w:rPr>
            </w:pPr>
            <w:r>
              <w:rPr>
                <w:color w:val="000000"/>
                <w:sz w:val="14"/>
                <w:szCs w:val="14"/>
              </w:rPr>
              <w:t>(подпись)</w:t>
            </w:r>
          </w:p>
        </w:tc>
        <w:tc>
          <w:tcPr>
            <w:tcW w:w="746" w:type="dxa"/>
            <w:tcMar>
              <w:top w:w="0" w:type="dxa"/>
              <w:left w:w="0" w:type="dxa"/>
              <w:bottom w:w="0" w:type="dxa"/>
              <w:right w:w="0" w:type="dxa"/>
            </w:tcMar>
            <w:vAlign w:val="center"/>
          </w:tcPr>
          <w:p w:rsidR="005518F3" w:rsidRDefault="005518F3">
            <w:pPr>
              <w:spacing w:line="0" w:lineRule="auto"/>
              <w:jc w:val="center"/>
            </w:pPr>
          </w:p>
        </w:tc>
        <w:tc>
          <w:tcPr>
            <w:tcW w:w="2990" w:type="dxa"/>
            <w:gridSpan w:val="2"/>
            <w:tcBorders>
              <w:top w:val="single" w:sz="6" w:space="0" w:color="000000"/>
              <w:left w:val="nil"/>
              <w:bottom w:val="nil"/>
              <w:right w:val="nil"/>
            </w:tcBorders>
            <w:tcMar>
              <w:top w:w="0" w:type="dxa"/>
              <w:left w:w="0" w:type="dxa"/>
              <w:bottom w:w="0" w:type="dxa"/>
              <w:right w:w="0" w:type="dxa"/>
            </w:tcMar>
            <w:hideMark/>
          </w:tcPr>
          <w:p w:rsidR="005518F3" w:rsidRDefault="005518F3">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r>
      <w:tr w:rsidR="005518F3" w:rsidTr="005518F3">
        <w:tc>
          <w:tcPr>
            <w:tcW w:w="1245" w:type="dxa"/>
            <w:tcMar>
              <w:top w:w="0" w:type="dxa"/>
              <w:left w:w="0" w:type="dxa"/>
              <w:bottom w:w="0" w:type="dxa"/>
              <w:right w:w="0" w:type="dxa"/>
            </w:tcMar>
            <w:vAlign w:val="bottom"/>
            <w:hideMark/>
          </w:tcPr>
          <w:p w:rsidR="005518F3" w:rsidRDefault="005518F3">
            <w:pPr>
              <w:rPr>
                <w:color w:val="000000"/>
              </w:rPr>
            </w:pPr>
            <w:r>
              <w:rPr>
                <w:color w:val="000000"/>
              </w:rPr>
              <w:t xml:space="preserve"> </w:t>
            </w:r>
          </w:p>
        </w:tc>
        <w:tc>
          <w:tcPr>
            <w:tcW w:w="745" w:type="dxa"/>
            <w:tcMar>
              <w:top w:w="0" w:type="dxa"/>
              <w:left w:w="0" w:type="dxa"/>
              <w:bottom w:w="0" w:type="dxa"/>
              <w:right w:w="0" w:type="dxa"/>
            </w:tcMar>
            <w:vAlign w:val="bottom"/>
          </w:tcPr>
          <w:p w:rsidR="005518F3" w:rsidRDefault="005518F3">
            <w:pPr>
              <w:spacing w:line="0" w:lineRule="auto"/>
            </w:pPr>
          </w:p>
        </w:tc>
        <w:tc>
          <w:tcPr>
            <w:tcW w:w="745" w:type="dxa"/>
            <w:tcMar>
              <w:top w:w="0" w:type="dxa"/>
              <w:left w:w="0" w:type="dxa"/>
              <w:bottom w:w="0" w:type="dxa"/>
              <w:right w:w="0" w:type="dxa"/>
            </w:tcMar>
            <w:vAlign w:val="bottom"/>
          </w:tcPr>
          <w:p w:rsidR="005518F3" w:rsidRDefault="005518F3">
            <w:pPr>
              <w:spacing w:line="0" w:lineRule="auto"/>
            </w:pPr>
          </w:p>
        </w:tc>
        <w:tc>
          <w:tcPr>
            <w:tcW w:w="745" w:type="dxa"/>
            <w:tcMar>
              <w:top w:w="0" w:type="dxa"/>
              <w:left w:w="0" w:type="dxa"/>
              <w:bottom w:w="0" w:type="dxa"/>
              <w:right w:w="0" w:type="dxa"/>
            </w:tcMar>
            <w:vAlign w:val="bottom"/>
          </w:tcPr>
          <w:p w:rsidR="005518F3" w:rsidRDefault="005518F3">
            <w:pPr>
              <w:spacing w:line="0" w:lineRule="auto"/>
            </w:pPr>
          </w:p>
        </w:tc>
        <w:tc>
          <w:tcPr>
            <w:tcW w:w="746" w:type="dxa"/>
            <w:tcMar>
              <w:top w:w="0" w:type="dxa"/>
              <w:left w:w="0" w:type="dxa"/>
              <w:bottom w:w="0" w:type="dxa"/>
              <w:right w:w="0" w:type="dxa"/>
            </w:tcMar>
            <w:vAlign w:val="bottom"/>
          </w:tcPr>
          <w:p w:rsidR="005518F3" w:rsidRDefault="005518F3">
            <w:pPr>
              <w:spacing w:line="0" w:lineRule="auto"/>
            </w:pPr>
          </w:p>
        </w:tc>
        <w:tc>
          <w:tcPr>
            <w:tcW w:w="746" w:type="dxa"/>
            <w:tcMar>
              <w:top w:w="0" w:type="dxa"/>
              <w:left w:w="0" w:type="dxa"/>
              <w:bottom w:w="0" w:type="dxa"/>
              <w:right w:w="0" w:type="dxa"/>
            </w:tcMar>
            <w:vAlign w:val="bottom"/>
          </w:tcPr>
          <w:p w:rsidR="005518F3" w:rsidRDefault="005518F3">
            <w:pPr>
              <w:spacing w:line="0" w:lineRule="auto"/>
            </w:pPr>
          </w:p>
        </w:tc>
        <w:tc>
          <w:tcPr>
            <w:tcW w:w="746" w:type="dxa"/>
            <w:tcMar>
              <w:top w:w="0" w:type="dxa"/>
              <w:left w:w="0" w:type="dxa"/>
              <w:bottom w:w="0" w:type="dxa"/>
              <w:right w:w="0" w:type="dxa"/>
            </w:tcMar>
            <w:vAlign w:val="bottom"/>
          </w:tcPr>
          <w:p w:rsidR="005518F3" w:rsidRDefault="005518F3">
            <w:pPr>
              <w:spacing w:line="0" w:lineRule="auto"/>
            </w:pPr>
          </w:p>
        </w:tc>
        <w:tc>
          <w:tcPr>
            <w:tcW w:w="746" w:type="dxa"/>
            <w:tcMar>
              <w:top w:w="0" w:type="dxa"/>
              <w:left w:w="0" w:type="dxa"/>
              <w:bottom w:w="0" w:type="dxa"/>
              <w:right w:w="0" w:type="dxa"/>
            </w:tcMar>
            <w:vAlign w:val="bottom"/>
          </w:tcPr>
          <w:p w:rsidR="005518F3" w:rsidRDefault="005518F3">
            <w:pPr>
              <w:spacing w:line="0" w:lineRule="auto"/>
            </w:pPr>
          </w:p>
        </w:tc>
        <w:tc>
          <w:tcPr>
            <w:tcW w:w="2983" w:type="dxa"/>
            <w:gridSpan w:val="2"/>
            <w:tcBorders>
              <w:top w:val="nil"/>
              <w:left w:val="nil"/>
              <w:bottom w:val="nil"/>
              <w:right w:val="nil"/>
            </w:tcBorders>
            <w:tcMar>
              <w:top w:w="0" w:type="dxa"/>
              <w:left w:w="0" w:type="dxa"/>
              <w:bottom w:w="0" w:type="dxa"/>
              <w:right w:w="0" w:type="dxa"/>
            </w:tcMar>
            <w:vAlign w:val="bottom"/>
          </w:tcPr>
          <w:p w:rsidR="005518F3" w:rsidRDefault="005518F3">
            <w:pPr>
              <w:jc w:val="center"/>
              <w:rPr>
                <w:color w:val="000000"/>
              </w:rPr>
            </w:pPr>
          </w:p>
        </w:tc>
        <w:tc>
          <w:tcPr>
            <w:tcW w:w="753" w:type="dxa"/>
            <w:tcMar>
              <w:top w:w="0" w:type="dxa"/>
              <w:left w:w="0" w:type="dxa"/>
              <w:bottom w:w="0" w:type="dxa"/>
              <w:right w:w="0" w:type="dxa"/>
            </w:tcMar>
            <w:vAlign w:val="bottom"/>
          </w:tcPr>
          <w:p w:rsidR="005518F3" w:rsidRDefault="005518F3">
            <w:pPr>
              <w:spacing w:line="0" w:lineRule="auto"/>
            </w:pPr>
          </w:p>
        </w:tc>
      </w:tr>
      <w:tr w:rsidR="005518F3" w:rsidTr="005518F3">
        <w:tc>
          <w:tcPr>
            <w:tcW w:w="1245" w:type="dxa"/>
            <w:tcMar>
              <w:top w:w="0" w:type="dxa"/>
              <w:left w:w="0" w:type="dxa"/>
              <w:bottom w:w="0" w:type="dxa"/>
              <w:right w:w="0" w:type="dxa"/>
            </w:tcMar>
            <w:vAlign w:val="bottom"/>
            <w:hideMark/>
          </w:tcPr>
          <w:p w:rsidR="005518F3" w:rsidRDefault="005518F3">
            <w:pPr>
              <w:rPr>
                <w:color w:val="000000"/>
              </w:rPr>
            </w:pPr>
            <w:r>
              <w:rPr>
                <w:color w:val="000000"/>
              </w:rPr>
              <w:t xml:space="preserve"> </w:t>
            </w:r>
          </w:p>
        </w:tc>
        <w:tc>
          <w:tcPr>
            <w:tcW w:w="745" w:type="dxa"/>
            <w:tcMar>
              <w:top w:w="0" w:type="dxa"/>
              <w:left w:w="0" w:type="dxa"/>
              <w:bottom w:w="0" w:type="dxa"/>
              <w:right w:w="0" w:type="dxa"/>
            </w:tcMar>
            <w:vAlign w:val="bottom"/>
          </w:tcPr>
          <w:p w:rsidR="005518F3" w:rsidRDefault="005518F3">
            <w:pPr>
              <w:spacing w:line="0" w:lineRule="auto"/>
            </w:pPr>
          </w:p>
        </w:tc>
        <w:tc>
          <w:tcPr>
            <w:tcW w:w="745" w:type="dxa"/>
            <w:tcMar>
              <w:top w:w="0" w:type="dxa"/>
              <w:left w:w="0" w:type="dxa"/>
              <w:bottom w:w="0" w:type="dxa"/>
              <w:right w:w="0" w:type="dxa"/>
            </w:tcMar>
            <w:vAlign w:val="bottom"/>
          </w:tcPr>
          <w:p w:rsidR="005518F3" w:rsidRDefault="005518F3">
            <w:pPr>
              <w:spacing w:line="0" w:lineRule="auto"/>
            </w:pPr>
          </w:p>
        </w:tc>
        <w:tc>
          <w:tcPr>
            <w:tcW w:w="745" w:type="dxa"/>
            <w:tcMar>
              <w:top w:w="0" w:type="dxa"/>
              <w:left w:w="0" w:type="dxa"/>
              <w:bottom w:w="0" w:type="dxa"/>
              <w:right w:w="0" w:type="dxa"/>
            </w:tcMar>
            <w:vAlign w:val="bottom"/>
          </w:tcPr>
          <w:p w:rsidR="005518F3" w:rsidRDefault="005518F3">
            <w:pPr>
              <w:spacing w:line="0" w:lineRule="auto"/>
            </w:pPr>
          </w:p>
        </w:tc>
        <w:tc>
          <w:tcPr>
            <w:tcW w:w="746" w:type="dxa"/>
            <w:tcMar>
              <w:top w:w="0" w:type="dxa"/>
              <w:left w:w="0" w:type="dxa"/>
              <w:bottom w:w="0" w:type="dxa"/>
              <w:right w:w="0" w:type="dxa"/>
            </w:tcMar>
            <w:vAlign w:val="bottom"/>
          </w:tcPr>
          <w:p w:rsidR="005518F3" w:rsidRDefault="005518F3">
            <w:pPr>
              <w:spacing w:line="0" w:lineRule="auto"/>
            </w:pPr>
          </w:p>
        </w:tc>
        <w:tc>
          <w:tcPr>
            <w:tcW w:w="746" w:type="dxa"/>
            <w:tcMar>
              <w:top w:w="0" w:type="dxa"/>
              <w:left w:w="0" w:type="dxa"/>
              <w:bottom w:w="0" w:type="dxa"/>
              <w:right w:w="0" w:type="dxa"/>
            </w:tcMar>
            <w:vAlign w:val="bottom"/>
          </w:tcPr>
          <w:p w:rsidR="005518F3" w:rsidRDefault="005518F3">
            <w:pPr>
              <w:spacing w:line="0" w:lineRule="auto"/>
            </w:pPr>
          </w:p>
        </w:tc>
        <w:tc>
          <w:tcPr>
            <w:tcW w:w="746" w:type="dxa"/>
            <w:tcMar>
              <w:top w:w="0" w:type="dxa"/>
              <w:left w:w="0" w:type="dxa"/>
              <w:bottom w:w="0" w:type="dxa"/>
              <w:right w:w="0" w:type="dxa"/>
            </w:tcMar>
            <w:vAlign w:val="bottom"/>
          </w:tcPr>
          <w:p w:rsidR="005518F3" w:rsidRDefault="005518F3">
            <w:pPr>
              <w:spacing w:line="0" w:lineRule="auto"/>
            </w:pPr>
          </w:p>
        </w:tc>
        <w:tc>
          <w:tcPr>
            <w:tcW w:w="746" w:type="dxa"/>
            <w:tcMar>
              <w:top w:w="0" w:type="dxa"/>
              <w:left w:w="0" w:type="dxa"/>
              <w:bottom w:w="0" w:type="dxa"/>
              <w:right w:w="0" w:type="dxa"/>
            </w:tcMar>
            <w:vAlign w:val="bottom"/>
          </w:tcPr>
          <w:p w:rsidR="005518F3" w:rsidRDefault="005518F3">
            <w:pPr>
              <w:spacing w:line="0" w:lineRule="auto"/>
            </w:pPr>
          </w:p>
        </w:tc>
        <w:tc>
          <w:tcPr>
            <w:tcW w:w="2983" w:type="dxa"/>
            <w:gridSpan w:val="2"/>
            <w:tcBorders>
              <w:top w:val="single" w:sz="6" w:space="0" w:color="000000"/>
              <w:left w:val="nil"/>
              <w:bottom w:val="nil"/>
              <w:right w:val="nil"/>
            </w:tcBorders>
            <w:tcMar>
              <w:top w:w="0" w:type="dxa"/>
              <w:left w:w="0" w:type="dxa"/>
              <w:bottom w:w="0" w:type="dxa"/>
              <w:right w:w="0" w:type="dxa"/>
            </w:tcMar>
            <w:hideMark/>
          </w:tcPr>
          <w:p w:rsidR="005518F3" w:rsidRDefault="005518F3">
            <w:pPr>
              <w:jc w:val="center"/>
              <w:rPr>
                <w:color w:val="000000"/>
                <w:sz w:val="14"/>
                <w:szCs w:val="14"/>
              </w:rPr>
            </w:pPr>
            <w:r>
              <w:rPr>
                <w:color w:val="000000"/>
                <w:sz w:val="14"/>
                <w:szCs w:val="14"/>
              </w:rPr>
              <w:t>(телефон, e-</w:t>
            </w:r>
            <w:proofErr w:type="spellStart"/>
            <w:r>
              <w:rPr>
                <w:color w:val="000000"/>
                <w:sz w:val="14"/>
                <w:szCs w:val="14"/>
              </w:rPr>
              <w:t>mail</w:t>
            </w:r>
            <w:proofErr w:type="spellEnd"/>
            <w:r>
              <w:rPr>
                <w:color w:val="000000"/>
                <w:sz w:val="14"/>
                <w:szCs w:val="14"/>
              </w:rPr>
              <w:t>)</w:t>
            </w:r>
          </w:p>
        </w:tc>
        <w:tc>
          <w:tcPr>
            <w:tcW w:w="753" w:type="dxa"/>
            <w:tcMar>
              <w:top w:w="0" w:type="dxa"/>
              <w:left w:w="0" w:type="dxa"/>
              <w:bottom w:w="0" w:type="dxa"/>
              <w:right w:w="0" w:type="dxa"/>
            </w:tcMar>
            <w:vAlign w:val="bottom"/>
          </w:tcPr>
          <w:p w:rsidR="005518F3" w:rsidRDefault="005518F3">
            <w:pPr>
              <w:spacing w:line="0" w:lineRule="auto"/>
            </w:pPr>
          </w:p>
        </w:tc>
      </w:tr>
    </w:tbl>
    <w:p w:rsidR="005518F3" w:rsidRDefault="005518F3" w:rsidP="005518F3">
      <w:pPr>
        <w:rPr>
          <w:vanish/>
        </w:rPr>
      </w:pPr>
      <w:bookmarkStart w:id="6" w:name="__bookmark_20"/>
      <w:bookmarkEnd w:id="6"/>
    </w:p>
    <w:sectPr w:rsidR="005518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62F" w:rsidRDefault="003C562F" w:rsidP="005518F3">
      <w:r>
        <w:separator/>
      </w:r>
    </w:p>
  </w:endnote>
  <w:endnote w:type="continuationSeparator" w:id="0">
    <w:p w:rsidR="003C562F" w:rsidRDefault="003C562F" w:rsidP="0055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62F" w:rsidRDefault="003C562F" w:rsidP="005518F3">
      <w:r>
        <w:separator/>
      </w:r>
    </w:p>
  </w:footnote>
  <w:footnote w:type="continuationSeparator" w:id="0">
    <w:p w:rsidR="003C562F" w:rsidRDefault="003C562F" w:rsidP="00551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DB"/>
    <w:rsid w:val="003C562F"/>
    <w:rsid w:val="00437BA7"/>
    <w:rsid w:val="004424FC"/>
    <w:rsid w:val="004A41DB"/>
    <w:rsid w:val="005518F3"/>
    <w:rsid w:val="00F43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DB119-DD89-434A-975C-3A4CAA9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8F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8F3"/>
    <w:pPr>
      <w:tabs>
        <w:tab w:val="center" w:pos="4677"/>
        <w:tab w:val="right" w:pos="9355"/>
      </w:tabs>
    </w:pPr>
  </w:style>
  <w:style w:type="character" w:customStyle="1" w:styleId="a4">
    <w:name w:val="Верхний колонтитул Знак"/>
    <w:basedOn w:val="a0"/>
    <w:link w:val="a3"/>
    <w:uiPriority w:val="99"/>
    <w:rsid w:val="005518F3"/>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5518F3"/>
    <w:pPr>
      <w:tabs>
        <w:tab w:val="center" w:pos="4677"/>
        <w:tab w:val="right" w:pos="9355"/>
      </w:tabs>
    </w:pPr>
  </w:style>
  <w:style w:type="character" w:customStyle="1" w:styleId="a6">
    <w:name w:val="Нижний колонтитул Знак"/>
    <w:basedOn w:val="a0"/>
    <w:link w:val="a5"/>
    <w:uiPriority w:val="99"/>
    <w:rsid w:val="005518F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58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1527</Words>
  <Characters>8707</Characters>
  <Application>Microsoft Office Word</Application>
  <DocSecurity>0</DocSecurity>
  <Lines>72</Lines>
  <Paragraphs>20</Paragraphs>
  <ScaleCrop>false</ScaleCrop>
  <Company>SPecialiST RePack</Company>
  <LinksUpToDate>false</LinksUpToDate>
  <CharactersWithSpaces>10214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biostar</dc:creator>
  <cp:keywords/>
  <dc:description/>
  <cp:lastModifiedBy>biostar</cp:lastModifiedBy>
  <cp:revision>2</cp:revision>
  <dcterms:created xsi:type="dcterms:W3CDTF">2019-06-05T17:29:00Z</dcterms:created>
  <dcterms:modified xsi:type="dcterms:W3CDTF">2019-06-05T17:34:00Z</dcterms:modified>
</cp:coreProperties>
</file>