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F" w:rsidRDefault="00DE76D7" w:rsidP="0026586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3.25pt;height:355.5pt;mso-position-horizontal-relative:char;mso-position-vertical-relative:line">
            <v:imagedata r:id="rId5" o:title="12_page-0001"/>
            <w10:wrap type="none"/>
            <w10:anchorlock/>
          </v:shape>
        </w:pict>
      </w:r>
    </w:p>
    <w:p w:rsidR="00265862" w:rsidRPr="00265862" w:rsidRDefault="00265862" w:rsidP="0026586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E6CDA" w:rsidRDefault="00265862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календарному учебному графику</w:t>
      </w:r>
    </w:p>
    <w:p w:rsidR="00265862" w:rsidRPr="00AE6CDA" w:rsidRDefault="00AE6CDA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6CD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 гимназии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6CDA">
        <w:rPr>
          <w:rFonts w:ascii="Times New Roman" w:eastAsia="Calibri" w:hAnsi="Times New Roman" w:cs="Times New Roman"/>
          <w:b/>
          <w:sz w:val="28"/>
          <w:szCs w:val="28"/>
        </w:rPr>
        <w:t>2 города Георгиевска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2018-2019 учебный год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2">
        <w:rPr>
          <w:rFonts w:ascii="Times New Roman" w:eastAsia="Calibri" w:hAnsi="Times New Roman" w:cs="Times New Roman"/>
          <w:sz w:val="28"/>
          <w:szCs w:val="28"/>
        </w:rPr>
        <w:t>Календарный учебный график муниципального бюджетного общеобразовательного учреждения гимназии №</w:t>
      </w:r>
      <w:r w:rsidR="00AE6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sz w:val="28"/>
          <w:szCs w:val="28"/>
        </w:rPr>
        <w:t>2 города Георгиевска»</w:t>
      </w:r>
      <w:r w:rsidR="00AE6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sz w:val="28"/>
          <w:szCs w:val="28"/>
        </w:rPr>
        <w:t xml:space="preserve">на 2018-2019 учебный год является одним из основных документов, регламентирующих организацию образовательного процесса.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2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муниципального бюджетного общеобразовательного учреждения учитывает                         в полном объеме возрастные психофизические особенности учащихся и отвечает требованиям охраны их жизни и здоровья.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862" w:rsidRDefault="00265862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Нормативная база</w:t>
      </w:r>
    </w:p>
    <w:p w:rsidR="00AE6CDA" w:rsidRPr="00265862" w:rsidRDefault="00AE6CDA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5862" w:rsidRPr="00265862" w:rsidRDefault="00265862" w:rsidP="0041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2">
        <w:rPr>
          <w:rFonts w:ascii="Times New Roman" w:eastAsia="Calibri" w:hAnsi="Times New Roman" w:cs="Times New Roman"/>
          <w:sz w:val="28"/>
          <w:szCs w:val="28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265862" w:rsidRPr="00265862" w:rsidRDefault="0041077F" w:rsidP="0041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6C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</w:t>
      </w:r>
      <w:r w:rsidR="00265862"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29.12.2012 года №273</w:t>
      </w:r>
      <w:r w:rsidR="00AE6C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5862"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Федерации»;</w:t>
      </w:r>
    </w:p>
    <w:p w:rsidR="00265862" w:rsidRPr="00265862" w:rsidRDefault="00265862" w:rsidP="0041077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утвержденн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образования и науки Российской Федерации от 09.03.2004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 Федерации  от 20.08.2008 года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241, от 30.08.2010 года  № 889, от 03.06.2011 года № 1994, от 01.02.2012 года № 74);</w:t>
      </w:r>
      <w:proofErr w:type="gramEnd"/>
    </w:p>
    <w:p w:rsidR="00265862" w:rsidRPr="00265862" w:rsidRDefault="00265862" w:rsidP="0041077F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компонент  государственного стандарта общего образования, утвержденн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от 05.03.2004 года № 1089 «Об 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 образования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 от 03.06.2008 года № 164, от 31.08.2009 года № 320, от 19.10.2009 года  №  427, от 10.11.2011 года № 2643, от 24.01.2012 года № 39</w:t>
      </w:r>
      <w:proofErr w:type="gramEnd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31.01.2012 года № 69, от 23.06.2015 года №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608, от07.06.2017 года №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506 (для 9-11 классов);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начального общего образования, утвержденн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образования и науки Российской Федерации от 06.10.2009 года № 373  «Об утверждении и введении в действие федерального государственного образовательного стандарта начального общего образования» (далее – ФГОС НОО) (в редакции  приказов  Министерства образования и науки Российской Федерации от 26.11.2010 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1241, от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22.09.2011 года  № 2357, от 18.12.2012 года № 1060,  от 18.12.2012 года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1060</w:t>
      </w:r>
      <w:proofErr w:type="gramEnd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29.12.2014 №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1643, 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18.05.2015 г. № 507, от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31.12.2015 №</w:t>
      </w:r>
      <w:r w:rsidR="001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1576  (для 1-4-х  классов);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основного общего образования, утвержденн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 (далее – ФГОС ООО) (в редакции  приказов  Министерства образования и науки Российской Федерации от 26.11.2010  года  № 1241, от 22.09.2011 года  </w:t>
      </w:r>
      <w:r w:rsidR="0055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2357, от 29.12.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 1644, от 31.12.2015 №</w:t>
      </w:r>
      <w:r w:rsidR="001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1577 (для 5-8-х  классов);</w:t>
      </w:r>
      <w:proofErr w:type="gramEnd"/>
    </w:p>
    <w:p w:rsidR="00265862" w:rsidRPr="00265862" w:rsidRDefault="00265862" w:rsidP="00265862">
      <w:pPr>
        <w:shd w:val="clear" w:color="auto" w:fill="FFFFFF"/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Times New Roman"/>
          <w:color w:val="800000"/>
          <w:spacing w:val="-2"/>
          <w:sz w:val="28"/>
          <w:szCs w:val="28"/>
          <w:lang w:eastAsia="hi-IN" w:bidi="hi-IN"/>
        </w:rPr>
      </w:pPr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- федеральн</w:t>
      </w:r>
      <w:r w:rsidR="00550514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ый</w:t>
      </w:r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 государственн</w:t>
      </w:r>
      <w:r w:rsidR="00550514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ый</w:t>
      </w:r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 образовательн</w:t>
      </w:r>
      <w:r w:rsidR="00550514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ый</w:t>
      </w:r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 стандарт начального общего образования </w:t>
      </w:r>
      <w:proofErr w:type="gramStart"/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обучающихся</w:t>
      </w:r>
      <w:proofErr w:type="gramEnd"/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 с ограниченными возможностями</w:t>
      </w:r>
      <w:r w:rsidR="00550514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 здоровья</w:t>
      </w:r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, утвержденн</w:t>
      </w:r>
      <w:r w:rsidR="00550514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>ый</w:t>
      </w:r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 приказом Министерства образования и науки Российской Федерации от 19 декабря 2014 года № 1598;</w:t>
      </w:r>
    </w:p>
    <w:p w:rsidR="00265862" w:rsidRPr="00265862" w:rsidRDefault="00265862" w:rsidP="00265862">
      <w:pPr>
        <w:shd w:val="clear" w:color="auto" w:fill="FFFFFF"/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265862">
        <w:rPr>
          <w:rFonts w:ascii="Times New Roman" w:eastAsia="SimSun" w:hAnsi="Times New Roman" w:cs="Times New Roman"/>
          <w:spacing w:val="-2"/>
          <w:sz w:val="28"/>
          <w:szCs w:val="28"/>
          <w:lang w:eastAsia="hi-IN" w:bidi="hi-IN"/>
        </w:rPr>
        <w:t xml:space="preserve">- 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поряд</w:t>
      </w:r>
      <w:r w:rsidR="0055051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ок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</w:t>
      </w:r>
      <w:r w:rsidR="0055051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ый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приказом Министерства образования и науки Российской Федерации от 30.08.2013 года №</w:t>
      </w:r>
      <w:r w:rsidR="0055051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1015 (в редакции приказа Министерства образования и науки Российской Федерации от 13.12.2013 года №</w:t>
      </w:r>
      <w:r w:rsidR="0055051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1342, от 28.095.2014 года №</w:t>
      </w:r>
      <w:r w:rsidR="0055051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598, от 17.07.2015 года №</w:t>
      </w:r>
      <w:r w:rsidR="0055051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26586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734);</w:t>
      </w:r>
      <w:proofErr w:type="gramEnd"/>
    </w:p>
    <w:p w:rsidR="00265862" w:rsidRPr="00265862" w:rsidRDefault="00265862" w:rsidP="00265862">
      <w:pPr>
        <w:spacing w:after="0" w:line="240" w:lineRule="auto"/>
        <w:ind w:right="11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обороны Российской Федерации № 96,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265862" w:rsidRPr="00265862" w:rsidRDefault="00265862" w:rsidP="00265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письм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Министерства образования и науки Российской Федерации от 08.10.2010 г. №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ИК-1494/19 «О введении третьего часа физической культуры»;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письм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Министерства образования и науки Российской Федерации от 12 05.2011 г. №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письм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Министерства образования и науки Российской Федерации от 25.05.2015 г. №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08-761 «Об изучении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предметных областей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«Основы религиозных культур и светской этики» и «Основы духовно</w:t>
      </w:r>
      <w:r w:rsidR="005505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нравственной культуры народов России»;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55051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письмо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Министерства образования и науки Российской Федерации от 30.05.2012 № МД-583/19 «О </w:t>
      </w:r>
      <w:proofErr w:type="gramStart"/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методических</w:t>
      </w:r>
      <w:proofErr w:type="gramEnd"/>
    </w:p>
    <w:p w:rsidR="00265862" w:rsidRPr="00265862" w:rsidRDefault="00265862" w:rsidP="0026586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</w:pPr>
      <w:proofErr w:type="gramStart"/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рекомендациях</w:t>
      </w:r>
      <w:proofErr w:type="gramEnd"/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265862" w:rsidRPr="00265862" w:rsidRDefault="00265862" w:rsidP="0026586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</w:pP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lastRenderedPageBreak/>
        <w:t>- письм</w:t>
      </w:r>
      <w:r w:rsidR="0055051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о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Министерства образования и науки Российской Федерации от 16.05.2012 №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МД-520/19 «Об оснащении спортивных залов и сооружений общеобразовательных учреждений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»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;</w:t>
      </w:r>
    </w:p>
    <w:p w:rsidR="00265862" w:rsidRPr="00265862" w:rsidRDefault="00265862" w:rsidP="00265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- письм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о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Мин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истерства 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обр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азования и 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науки Росси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йской Федерации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от 20 июня 2017 года № ТС-194/08 «Об организации изучения учебного предмета «Астрономия»</w:t>
      </w:r>
      <w:r w:rsidR="00DB6EF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</w:t>
      </w:r>
      <w:r w:rsidR="00DB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DB6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</w:t>
      </w:r>
      <w:r w:rsidR="00DB6E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2.4.2.2821-10 «Санитарно-эпидемиологические требования к условиям и организации обучения в об</w:t>
      </w:r>
      <w:r w:rsidR="00DB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учреждениях»,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DB6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Главного государственного санитарного врача Российской Федерации  от 29.12.2010 года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 (в редакции Изменений №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1, утвержденных Постановлением Главного государственного санитарного врача Российской Федерации от 29.06.2011 года №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85, Изменений №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2,  утвержденных Постановлением Главного государственного санитарного врача Российской Федерации от 25.12.2013 года №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72, от</w:t>
      </w:r>
      <w:proofErr w:type="gramEnd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 года №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81);</w:t>
      </w:r>
      <w:proofErr w:type="gramEnd"/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</w:t>
      </w:r>
      <w:r w:rsidR="0074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6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Главного государственного санитарного врача от 10 июля 2015 г. </w:t>
      </w:r>
      <w:r w:rsidR="0074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6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«Об утверждении</w:t>
      </w:r>
      <w:r w:rsidR="00741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СанПиН</w:t>
      </w:r>
      <w:proofErr w:type="spellEnd"/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2.4.2.3286-15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молодежной политики Ставропольского края от 25.07.2014 №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784-пр «Об утверждении примерного учебного плана для образовательных организаций Ставропольского края, реализующих программы начального общего, основного общего и среднего общего образования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62" w:rsidRPr="00265862" w:rsidRDefault="00265862" w:rsidP="002658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«Методически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рекомендации для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руководящих и педагогических работников образовательных организаций Ставропольского края по организации образовательной деятельности в 2018-2019 учебном году», разработанны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Ставропольским краевым институтом развития образования, повышения квалификации и переподготовки работников образования, 2018 год;</w:t>
      </w:r>
    </w:p>
    <w:p w:rsidR="00265862" w:rsidRPr="00265862" w:rsidRDefault="00265862" w:rsidP="0026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- письм</w:t>
      </w:r>
      <w:r w:rsidR="007410B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о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министерства образования Ставропольского края от 15.06.2018 года №</w:t>
      </w:r>
      <w:r w:rsidR="007410B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02-20/5313 «Рекомендации по составлению учебного плана для образовательных</w:t>
      </w:r>
      <w:r w:rsidR="007410B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организаций Ставропольского края, реализующих основные общеобразовательные программы начального общего, основного общего, среднего общего образования в 2018-2019 учебном году;</w:t>
      </w:r>
    </w:p>
    <w:p w:rsidR="00265862" w:rsidRPr="00265862" w:rsidRDefault="00265862" w:rsidP="0026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Ставропольского края от 24.07.2018 года № 1189-пр «О формировании календарного графика государственных образовательных организаций Ставропольского края, реализующих основные общеобразовательные программы в 2018-2019 учебном году»</w:t>
      </w:r>
      <w:proofErr w:type="gramStart"/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65862" w:rsidRPr="00265862" w:rsidRDefault="00265862" w:rsidP="00265862">
      <w:pPr>
        <w:autoSpaceDE w:val="0"/>
        <w:autoSpaceDN w:val="0"/>
        <w:adjustRightInd w:val="0"/>
        <w:spacing w:after="55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2">
        <w:rPr>
          <w:rFonts w:ascii="Times New Roman" w:eastAsia="Calibri" w:hAnsi="Times New Roman" w:cs="Times New Roman"/>
          <w:sz w:val="28"/>
          <w:szCs w:val="28"/>
        </w:rPr>
        <w:t xml:space="preserve">-  Устав муниципального бюджетного общеобразовательного учреждения гимназии №2  города Георгиевска; </w:t>
      </w:r>
    </w:p>
    <w:p w:rsidR="00265862" w:rsidRPr="007410B9" w:rsidRDefault="00265862" w:rsidP="00265862">
      <w:pPr>
        <w:autoSpaceDE w:val="0"/>
        <w:autoSpaceDN w:val="0"/>
        <w:adjustRightInd w:val="0"/>
        <w:spacing w:after="55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B9">
        <w:rPr>
          <w:rFonts w:ascii="Times New Roman" w:eastAsia="Calibri" w:hAnsi="Times New Roman" w:cs="Times New Roman"/>
          <w:sz w:val="28"/>
          <w:szCs w:val="28"/>
        </w:rPr>
        <w:lastRenderedPageBreak/>
        <w:t>- лицензи</w:t>
      </w:r>
      <w:r w:rsidR="007410B9" w:rsidRPr="007410B9">
        <w:rPr>
          <w:rFonts w:ascii="Times New Roman" w:eastAsia="Calibri" w:hAnsi="Times New Roman" w:cs="Times New Roman"/>
          <w:sz w:val="28"/>
          <w:szCs w:val="28"/>
        </w:rPr>
        <w:t>я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бюджетного общеобразовательного учреждения</w:t>
      </w:r>
      <w:r w:rsidR="00AE6CDA" w:rsidRPr="007410B9">
        <w:rPr>
          <w:rFonts w:ascii="Times New Roman" w:eastAsia="Calibri" w:hAnsi="Times New Roman" w:cs="Times New Roman"/>
          <w:sz w:val="28"/>
          <w:szCs w:val="28"/>
        </w:rPr>
        <w:t xml:space="preserve"> гимназии № 2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города Георгиевска, регистрационный № 59</w:t>
      </w:r>
      <w:r w:rsidR="00AE6CDA" w:rsidRPr="007410B9">
        <w:rPr>
          <w:rFonts w:ascii="Times New Roman" w:eastAsia="Calibri" w:hAnsi="Times New Roman" w:cs="Times New Roman"/>
          <w:sz w:val="28"/>
          <w:szCs w:val="28"/>
        </w:rPr>
        <w:t xml:space="preserve">82 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E6CDA" w:rsidRPr="007410B9">
        <w:rPr>
          <w:rFonts w:ascii="Times New Roman" w:eastAsia="Calibri" w:hAnsi="Times New Roman" w:cs="Times New Roman"/>
          <w:sz w:val="28"/>
          <w:szCs w:val="28"/>
        </w:rPr>
        <w:t>07 марта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2018 г. </w:t>
      </w:r>
    </w:p>
    <w:p w:rsidR="00265862" w:rsidRPr="007410B9" w:rsidRDefault="00265862" w:rsidP="00265862">
      <w:pPr>
        <w:autoSpaceDE w:val="0"/>
        <w:autoSpaceDN w:val="0"/>
        <w:adjustRightInd w:val="0"/>
        <w:spacing w:after="55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B9">
        <w:rPr>
          <w:rFonts w:ascii="Times New Roman" w:eastAsia="Calibri" w:hAnsi="Times New Roman" w:cs="Times New Roman"/>
          <w:sz w:val="28"/>
          <w:szCs w:val="28"/>
        </w:rPr>
        <w:t>- свидетельств</w:t>
      </w:r>
      <w:r w:rsidR="007410B9" w:rsidRPr="007410B9">
        <w:rPr>
          <w:rFonts w:ascii="Times New Roman" w:eastAsia="Calibri" w:hAnsi="Times New Roman" w:cs="Times New Roman"/>
          <w:sz w:val="28"/>
          <w:szCs w:val="28"/>
        </w:rPr>
        <w:t>о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аккредитации муниципального бюджетного общеобразовательного учреждения </w:t>
      </w:r>
      <w:r w:rsidR="00AE6CDA" w:rsidRPr="007410B9">
        <w:rPr>
          <w:rFonts w:ascii="Times New Roman" w:eastAsia="Calibri" w:hAnsi="Times New Roman" w:cs="Times New Roman"/>
          <w:sz w:val="28"/>
          <w:szCs w:val="28"/>
        </w:rPr>
        <w:t>гимназии № 2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города Георгиевска», регистрационный номер № 29</w:t>
      </w:r>
      <w:r w:rsidR="00AE6CDA" w:rsidRPr="007410B9">
        <w:rPr>
          <w:rFonts w:ascii="Times New Roman" w:eastAsia="Calibri" w:hAnsi="Times New Roman" w:cs="Times New Roman"/>
          <w:sz w:val="28"/>
          <w:szCs w:val="28"/>
        </w:rPr>
        <w:t>85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от 12 </w:t>
      </w:r>
      <w:r w:rsidR="00AE6CDA" w:rsidRPr="007410B9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2018 г. </w:t>
      </w:r>
    </w:p>
    <w:p w:rsidR="00265862" w:rsidRPr="00265862" w:rsidRDefault="00AE6CDA" w:rsidP="00265862">
      <w:pPr>
        <w:autoSpaceDE w:val="0"/>
        <w:autoSpaceDN w:val="0"/>
        <w:adjustRightInd w:val="0"/>
        <w:spacing w:after="55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B9">
        <w:rPr>
          <w:rFonts w:ascii="Times New Roman" w:eastAsia="Calibri" w:hAnsi="Times New Roman" w:cs="Times New Roman"/>
          <w:sz w:val="28"/>
          <w:szCs w:val="28"/>
        </w:rPr>
        <w:t>- решени</w:t>
      </w:r>
      <w:r w:rsidR="007410B9" w:rsidRPr="007410B9">
        <w:rPr>
          <w:rFonts w:ascii="Times New Roman" w:eastAsia="Calibri" w:hAnsi="Times New Roman" w:cs="Times New Roman"/>
          <w:sz w:val="28"/>
          <w:szCs w:val="28"/>
        </w:rPr>
        <w:t>е</w:t>
      </w:r>
      <w:r w:rsidRPr="007410B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65862" w:rsidRPr="007410B9">
        <w:rPr>
          <w:rFonts w:ascii="Times New Roman" w:eastAsia="Calibri" w:hAnsi="Times New Roman" w:cs="Times New Roman"/>
          <w:sz w:val="28"/>
          <w:szCs w:val="28"/>
        </w:rPr>
        <w:t>едагогического совета муниципального бюджетного общеобразовательного учреждения гимназии № 2</w:t>
      </w:r>
      <w:r w:rsidR="00265862" w:rsidRPr="00265862">
        <w:rPr>
          <w:rFonts w:ascii="Times New Roman" w:eastAsia="Calibri" w:hAnsi="Times New Roman" w:cs="Times New Roman"/>
          <w:sz w:val="28"/>
          <w:szCs w:val="28"/>
        </w:rPr>
        <w:t xml:space="preserve"> города Георгиевска  (протокол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862" w:rsidRPr="00265862">
        <w:rPr>
          <w:rFonts w:ascii="Times New Roman" w:eastAsia="Calibri" w:hAnsi="Times New Roman" w:cs="Times New Roman"/>
          <w:sz w:val="28"/>
          <w:szCs w:val="28"/>
        </w:rPr>
        <w:t>1 от 30 августа 2018 г.);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Календарный учебный график муниципального бюджетного общеобразовательного учреждения гимназии №</w:t>
      </w:r>
      <w:r w:rsidR="00741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2 города Георгие</w:t>
      </w:r>
      <w:r w:rsidR="00AE6CDA">
        <w:rPr>
          <w:rFonts w:ascii="Times New Roman" w:eastAsia="Calibri" w:hAnsi="Times New Roman" w:cs="Times New Roman"/>
          <w:color w:val="000000"/>
          <w:sz w:val="28"/>
          <w:szCs w:val="28"/>
        </w:rPr>
        <w:t>вска обсуждается и принимается п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едагогическим советом школы и утверждается приказом директора МБОУ гимназии №</w:t>
      </w:r>
      <w:r w:rsidR="00AE6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 г. Георгиевска. Изменения в календарный учебный график вносятся приказом директора по согласованию с </w:t>
      </w:r>
      <w:r w:rsidR="00AE6CDA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педагогическим советом учреждения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гимназия №</w:t>
      </w:r>
      <w:r w:rsidR="00AE6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2 города Георгиевска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265862" w:rsidRPr="00265862" w:rsidRDefault="00265862" w:rsidP="0026586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8"/>
          <w:szCs w:val="4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lastRenderedPageBreak/>
        <w:t>Годовой календарный учебный график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1. Продолжительность учебного года: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Начало учебного года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01.09.2018 года; первый учебный день </w:t>
      </w:r>
      <w:r w:rsidR="007410B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741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сентября 2018 года.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7410B9" w:rsidRPr="00265862" w:rsidRDefault="007410B9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862" w:rsidRPr="00265862" w:rsidRDefault="00265862" w:rsidP="0026586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- в 1-х классах – 33 недели;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 5-8, 10 классах – 35 недель;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- 2-4, 9, 11 классах – 34 недели без учета государственной итоговой аттестации выпускников (в 9,11 классах).</w:t>
      </w:r>
    </w:p>
    <w:p w:rsidR="007410B9" w:rsidRDefault="007410B9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2658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Окончание учебного года</w:t>
      </w:r>
      <w:r w:rsidRPr="00265862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: </w:t>
      </w:r>
    </w:p>
    <w:p w:rsidR="007410B9" w:rsidRPr="00265862" w:rsidRDefault="007410B9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2-8, 10  классах </w:t>
      </w:r>
      <w:r w:rsidR="007410B9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</w:t>
      </w:r>
      <w:r w:rsidR="00741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мая 2019 года;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1,9,11 классах – 25 мая 2019 года.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365" w:rsidRPr="00265862" w:rsidRDefault="00265862" w:rsidP="001A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2365"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Распределение учебных недель в 2018-2019 учебном году по четвертям:</w:t>
      </w:r>
    </w:p>
    <w:p w:rsidR="001A2365" w:rsidRPr="00265862" w:rsidRDefault="001A2365" w:rsidP="001A23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1A2365" w:rsidRPr="00265862" w:rsidSect="001A2365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для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классов: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  с 01.09.2018 г. по 29.10.2018 г.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 с 06.11.2018 г. по 29.12.2018 г.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с 09.01.2019 г. по 12.02.2019 г.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 18.02.2019 г. по 23.03.2019 г. 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01.04.2019 г. по 30.05.2019 г. – для 2-8, 10 классов 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01.04.2019 г. по 25.05.2019 г. – для 9 и 11 классов</w:t>
      </w:r>
    </w:p>
    <w:p w:rsidR="001A2365" w:rsidRPr="00265862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для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-х  классов:</w:t>
      </w: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    с 01.09.2018 г. по 29.10.2018 г.</w:t>
      </w: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   с 07.11.2018 г. по 28.12.2018 г.</w:t>
      </w: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  с 09.01.2019 г. по 08.02.2019 г.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 18.02.2019 г. по 22.03.2019 г.</w:t>
      </w: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четверть:    с 01.04.2019 г. по 25.05.2019 г.</w:t>
      </w: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1A2365" w:rsidRPr="00265862" w:rsidSect="007410B9">
          <w:type w:val="continuous"/>
          <w:pgSz w:w="16838" w:h="11906" w:orient="landscape"/>
          <w:pgMar w:top="850" w:right="1134" w:bottom="1135" w:left="1134" w:header="708" w:footer="708" w:gutter="0"/>
          <w:cols w:num="2" w:space="708"/>
          <w:docGrid w:linePitch="360"/>
        </w:sectPr>
      </w:pPr>
    </w:p>
    <w:p w:rsidR="001A2365" w:rsidRPr="00265862" w:rsidRDefault="001A2365" w:rsidP="001A2365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365" w:rsidRPr="00265862" w:rsidRDefault="001A2365" w:rsidP="001A2365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2365" w:rsidRPr="00265862" w:rsidRDefault="001A2365" w:rsidP="001A2365">
      <w:pPr>
        <w:autoSpaceDE w:val="0"/>
        <w:autoSpaceDN w:val="0"/>
        <w:adjustRightInd w:val="0"/>
        <w:spacing w:after="3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Продолжительность каникул в течение 2018-2019 учебного года:</w:t>
      </w: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классов: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каникулы:             с 30.10.2018 г. по 05.11.2018 г.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(7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каникулы:              с 30.12.2018 г. по 08.01.2019 г. (10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февральские каникулы:     с 13.02.2019 г. по 17.02.2019 г. (5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каникулы:           с 24.03.2019 г. по 31.03.2019 г. (8 дней) 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Летние каникулы в 10-х классах устанавливаются с учетом графика проведения учебных сборов по обучению граждан начальным знаниям в области обороны и их подготовки по основам военной службы.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265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-х  классов: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каникулы:            с 30.10.2018 г. по 06.11.2018 г.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(8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каникулы:             с 29.12.2018 г. по 08.01.2019 г.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(11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февральские каникулы:    с 09.02.2019 г. по 17.02.2019 г.</w:t>
      </w:r>
      <w:r w:rsidR="0074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(9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каникулы:           с 23.03.2019 г. по 31.03.2019 г. (9 дней)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65862">
        <w:rPr>
          <w:rFonts w:ascii="Times New Roman" w:eastAsia="Calibri" w:hAnsi="Times New Roman" w:cs="Times New Roman"/>
          <w:b/>
          <w:bCs/>
          <w:sz w:val="28"/>
          <w:szCs w:val="28"/>
        </w:rPr>
        <w:t>Промежуточная аттестация МБОУ гимназии № 2 г. Георгиевска</w:t>
      </w:r>
    </w:p>
    <w:p w:rsidR="001A2365" w:rsidRPr="00265862" w:rsidRDefault="001A2365" w:rsidP="001A23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2365" w:rsidRPr="00265862" w:rsidRDefault="001A2365" w:rsidP="001A236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1A2365" w:rsidRPr="00265862" w:rsidRDefault="001A2365" w:rsidP="001A236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 в переводных классах (во 2-8, 10 классах) проводится с 15 апреля по 24 мая 2019 года без прекращения образовательного процесса.</w:t>
      </w:r>
    </w:p>
    <w:p w:rsidR="001A2365" w:rsidRPr="00265862" w:rsidRDefault="001A2365" w:rsidP="001A236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п.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ст.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58 Федерального закона №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 от 29.12.2012 года «Об образовании в Российской Федерации»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освоение образовательной программы начального общего, основного общего, среднего общего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отдельной части или всего объема учебного предмета согласно учебному плану, сопровождается промежуточной аттестацией </w:t>
      </w:r>
      <w:proofErr w:type="gramStart"/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Учебные предметы и формы, по которым проводится промежуточная аттестация, определяется решением педагогического совета 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гимназии 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утверждается приказом директора 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Промежуточная аттестация проводится во 2-11 классах. В 9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11-х классах проводится государственная итоговая аттестация в соответствии со сроками,</w:t>
      </w:r>
      <w:r w:rsidR="0074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установленными Министерством образования Российской Федерации на данный учебный год.</w:t>
      </w:r>
    </w:p>
    <w:p w:rsidR="001A2365" w:rsidRPr="00265862" w:rsidRDefault="001A2365" w:rsidP="001A236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Формами промежуточной аттестации являются:</w:t>
      </w:r>
    </w:p>
    <w:p w:rsidR="001A2365" w:rsidRPr="00265862" w:rsidRDefault="001A2365" w:rsidP="001A2365">
      <w:pPr>
        <w:widowControl w:val="0"/>
        <w:numPr>
          <w:ilvl w:val="0"/>
          <w:numId w:val="4"/>
        </w:numPr>
        <w:tabs>
          <w:tab w:val="left" w:pos="2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письменная проверка (итоговая контрольная работа, творческие работы, диктанты, изложения, рефераты, сочинения, письменные ответы на вопросы теста и другое);</w:t>
      </w:r>
    </w:p>
    <w:p w:rsidR="001A2365" w:rsidRPr="00265862" w:rsidRDefault="001A2365" w:rsidP="001A2365">
      <w:pPr>
        <w:widowControl w:val="0"/>
        <w:numPr>
          <w:ilvl w:val="0"/>
          <w:numId w:val="4"/>
        </w:numPr>
        <w:tabs>
          <w:tab w:val="left" w:pos="25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устная проверка (защита реферата или творческой работы, проекта, собеседования и </w:t>
      </w:r>
      <w:proofErr w:type="gramStart"/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другое</w:t>
      </w:r>
      <w:proofErr w:type="gramEnd"/>
      <w:r w:rsidRPr="0026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A2365" w:rsidRDefault="001A2365" w:rsidP="001A2365">
      <w:pPr>
        <w:widowControl w:val="0"/>
        <w:spacing w:after="0" w:line="280" w:lineRule="exact"/>
        <w:ind w:firstLine="7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1A2365" w:rsidRPr="00265862" w:rsidRDefault="001A2365" w:rsidP="001A2365">
      <w:pPr>
        <w:widowControl w:val="0"/>
        <w:spacing w:after="0" w:line="280" w:lineRule="exact"/>
        <w:ind w:firstLine="7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265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промежуточной аттестации:</w:t>
      </w: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3036" w:type="dxa"/>
        <w:tblLook w:val="04A0"/>
      </w:tblPr>
      <w:tblGrid>
        <w:gridCol w:w="4853"/>
        <w:gridCol w:w="4853"/>
        <w:gridCol w:w="3330"/>
      </w:tblGrid>
      <w:tr w:rsidR="001A2365" w:rsidTr="007410B9">
        <w:tc>
          <w:tcPr>
            <w:tcW w:w="4853" w:type="dxa"/>
            <w:vAlign w:val="bottom"/>
          </w:tcPr>
          <w:p w:rsidR="001A2365" w:rsidRPr="00265862" w:rsidRDefault="001A2365" w:rsidP="007410B9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</w:t>
            </w:r>
          </w:p>
        </w:tc>
        <w:tc>
          <w:tcPr>
            <w:tcW w:w="4853" w:type="dxa"/>
            <w:vAlign w:val="bottom"/>
          </w:tcPr>
          <w:p w:rsidR="001A2365" w:rsidRPr="00265862" w:rsidRDefault="001A2365" w:rsidP="007410B9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</w:t>
            </w:r>
          </w:p>
        </w:tc>
        <w:tc>
          <w:tcPr>
            <w:tcW w:w="3330" w:type="dxa"/>
            <w:vAlign w:val="bottom"/>
          </w:tcPr>
          <w:p w:rsidR="001A2365" w:rsidRPr="00265862" w:rsidRDefault="001A2365" w:rsidP="007410B9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промежуточной аттестации</w:t>
            </w:r>
          </w:p>
        </w:tc>
      </w:tr>
      <w:tr w:rsidR="005D1B7C" w:rsidTr="007410B9">
        <w:tc>
          <w:tcPr>
            <w:tcW w:w="4853" w:type="dxa"/>
            <w:vMerge w:val="restart"/>
            <w:vAlign w:val="bottom"/>
          </w:tcPr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классы</w:t>
            </w: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Диктант с грамматическим заданием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Литературное чтение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работа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Окружающий мир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Творческий отчет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7410B9">
        <w:tc>
          <w:tcPr>
            <w:tcW w:w="4853" w:type="dxa"/>
            <w:vMerge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Сдача нормативов</w:t>
            </w:r>
          </w:p>
        </w:tc>
      </w:tr>
      <w:tr w:rsidR="005D1B7C" w:rsidTr="007410B9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Pr="00265862" w:rsidRDefault="005D1B7C" w:rsidP="007410B9">
            <w:pPr>
              <w:widowControl w:val="0"/>
              <w:spacing w:line="220" w:lineRule="exact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Диктант с грамматическим заданием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ind w:hanging="664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 </w:t>
            </w:r>
            <w:proofErr w:type="spellStart"/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еография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Творческий отчет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580210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Сдача нормативов</w:t>
            </w:r>
          </w:p>
        </w:tc>
      </w:tr>
      <w:tr w:rsidR="005D1B7C" w:rsidTr="007410B9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классы</w:t>
            </w: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Диктант с грамматическим заданием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Алгебра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 </w:t>
            </w:r>
            <w:proofErr w:type="spellStart"/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еометрия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ind w:firstLine="47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 </w:t>
            </w:r>
            <w:proofErr w:type="spellStart"/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еография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Творческий отчет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Изобразительное искусство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2936D5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Сдача нормативов</w:t>
            </w:r>
          </w:p>
        </w:tc>
      </w:tr>
      <w:tr w:rsidR="005D1B7C" w:rsidTr="007410B9"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класс</w:t>
            </w: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430A4" w:rsidRPr="00265862" w:rsidRDefault="001430A4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Диагностическая работа </w:t>
            </w:r>
            <w:bookmarkStart w:id="0" w:name="_GoBack"/>
            <w:bookmarkEnd w:id="0"/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Алгебра и начала математического анализа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Default="005D1B7C" w:rsidP="005D1B7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  <w:p w:rsidR="005D1B7C" w:rsidRPr="00265862" w:rsidRDefault="005D1B7C" w:rsidP="005D1B7C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Геометрия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Диагностическая работа</w:t>
            </w:r>
          </w:p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ИК</w:t>
            </w: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Диагностическая работа 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16996" w:rsidRDefault="005D1B7C" w:rsidP="007410B9">
            <w:pPr>
              <w:widowControl w:val="0"/>
              <w:spacing w:line="220" w:lineRule="exact"/>
              <w:ind w:left="1750" w:hanging="1750"/>
              <w:rPr>
                <w:color w:val="000000"/>
                <w:sz w:val="28"/>
                <w:szCs w:val="28"/>
                <w:lang w:bidi="ru-RU"/>
              </w:rPr>
            </w:pPr>
            <w:r w:rsidRPr="00216996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16996" w:rsidRDefault="005D1B7C" w:rsidP="007410B9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216996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16996" w:rsidRDefault="005D1B7C" w:rsidP="007410B9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216996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16996" w:rsidRDefault="005D1B7C" w:rsidP="007410B9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216996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16996" w:rsidRDefault="005D1B7C" w:rsidP="007410B9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216996">
              <w:rPr>
                <w:color w:val="000000"/>
                <w:lang w:bidi="ru-RU"/>
              </w:rPr>
              <w:t xml:space="preserve">Г </w:t>
            </w:r>
            <w:proofErr w:type="spellStart"/>
            <w:r w:rsidRPr="00216996">
              <w:rPr>
                <w:color w:val="000000"/>
                <w:lang w:bidi="ru-RU"/>
              </w:rPr>
              <w:t>еография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16996" w:rsidRDefault="005D1B7C" w:rsidP="007410B9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216996">
              <w:rPr>
                <w:color w:val="000000"/>
                <w:lang w:bidi="ru-RU"/>
              </w:rPr>
              <w:t xml:space="preserve">Диагностическая работа 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Диагностическая работа 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Диагностическая работа 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Творческий отчет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 проект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Тестовая работа</w:t>
            </w:r>
          </w:p>
        </w:tc>
      </w:tr>
      <w:tr w:rsidR="005D1B7C" w:rsidTr="0079486C">
        <w:trPr>
          <w:trHeight w:val="393"/>
        </w:trPr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7C" w:rsidRPr="00265862" w:rsidRDefault="005D1B7C" w:rsidP="007410B9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58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Сдача нормативов</w:t>
            </w:r>
          </w:p>
        </w:tc>
      </w:tr>
      <w:tr w:rsidR="005D1B7C" w:rsidTr="0079486C">
        <w:tc>
          <w:tcPr>
            <w:tcW w:w="4853" w:type="dxa"/>
            <w:vMerge/>
            <w:tcBorders>
              <w:left w:val="single" w:sz="4" w:space="0" w:color="auto"/>
            </w:tcBorders>
          </w:tcPr>
          <w:p w:rsidR="005D1B7C" w:rsidRPr="00265862" w:rsidRDefault="005D1B7C" w:rsidP="007410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53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30" w:type="dxa"/>
            <w:vAlign w:val="bottom"/>
          </w:tcPr>
          <w:p w:rsidR="005D1B7C" w:rsidRPr="00265862" w:rsidRDefault="005D1B7C" w:rsidP="007410B9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B7C" w:rsidRDefault="005D1B7C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B7C" w:rsidRDefault="005D1B7C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B7C" w:rsidRDefault="005D1B7C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B7C" w:rsidRDefault="005D1B7C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365" w:rsidRDefault="001A2365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классов</w:t>
      </w:r>
      <w:r w:rsid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 в каждой параллели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B7C" w:rsidRPr="00265862" w:rsidRDefault="005D1B7C" w:rsidP="001A2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 3 класса – 3 комплект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–  3 класса – 3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 4 класса – 4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 4 класса – 4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–  4 класса – 4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–  3 класса – 3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 3 класса – 3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 3 класса – 3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 3 класса – 3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– 2 класс –  2 комплекта</w:t>
      </w:r>
    </w:p>
    <w:p w:rsidR="001A2365" w:rsidRPr="00265862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– 2 класса – 2 комплекта</w:t>
      </w:r>
    </w:p>
    <w:p w:rsidR="001A2365" w:rsidRDefault="001A2365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ИТОГО: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класса- 34 комплекта</w:t>
      </w:r>
    </w:p>
    <w:p w:rsidR="005D1B7C" w:rsidRPr="00265862" w:rsidRDefault="005D1B7C" w:rsidP="001A2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62" w:rsidRPr="00265862" w:rsidRDefault="001A2365" w:rsidP="0026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265862"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Регламентирование образовательного процесса на неделю:</w:t>
      </w:r>
    </w:p>
    <w:p w:rsidR="00265862" w:rsidRPr="00265862" w:rsidRDefault="00265862" w:rsidP="002658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862" w:rsidRPr="00265862" w:rsidRDefault="00265862" w:rsidP="002658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рабочей недели в 1-х классах 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</w:p>
    <w:p w:rsidR="00265862" w:rsidRPr="00265862" w:rsidRDefault="00265862" w:rsidP="002658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рабочей недели во 2-11 классах – 6 дней</w:t>
      </w:r>
    </w:p>
    <w:p w:rsidR="00265862" w:rsidRPr="00265862" w:rsidRDefault="00265862" w:rsidP="002658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1B7C" w:rsidRDefault="005D1B7C" w:rsidP="001A236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862" w:rsidRDefault="001A2365" w:rsidP="001A236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862" w:rsidRPr="00265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Регламентирование образовательного процесса на день:</w:t>
      </w:r>
    </w:p>
    <w:p w:rsidR="006452A6" w:rsidRPr="005D1B7C" w:rsidRDefault="006452A6" w:rsidP="006452A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ремонтом здания</w:t>
      </w:r>
      <w:r w:rsid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график составлен на первое полугодие 2018-2019 учебного года с учетом расписания звонков </w:t>
      </w:r>
      <w:r w:rsid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принимающих учреждениях – </w:t>
      </w:r>
      <w:r w:rsidRP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r w:rsid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 № 6 и МБОУ СОШ №</w:t>
      </w:r>
      <w:r w:rsid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265862" w:rsidRPr="005D1B7C" w:rsidRDefault="00265862" w:rsidP="00265862">
      <w:pPr>
        <w:tabs>
          <w:tab w:val="left" w:pos="8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1B7C">
        <w:rPr>
          <w:rFonts w:ascii="Times New Roman" w:eastAsia="Calibri" w:hAnsi="Times New Roman" w:cs="Times New Roman"/>
          <w:sz w:val="28"/>
          <w:szCs w:val="28"/>
        </w:rPr>
        <w:tab/>
      </w:r>
    </w:p>
    <w:p w:rsid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3.1. Сменность учебных занятий в 2018-2019 учебном году: </w:t>
      </w:r>
    </w:p>
    <w:p w:rsidR="005D1B7C" w:rsidRPr="00265862" w:rsidRDefault="005D1B7C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862" w:rsidRPr="00265862" w:rsidRDefault="00265862" w:rsidP="0026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1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1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 5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5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5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5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Г, 9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9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9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10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10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11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11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классах 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смену; </w:t>
      </w:r>
    </w:p>
    <w:p w:rsidR="00265862" w:rsidRPr="00265862" w:rsidRDefault="00265862" w:rsidP="0026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классах 2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2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2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3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3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3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3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Г, 4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4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4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4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Г, 6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6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6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7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7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7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В, 8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А, 8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>Б, 8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5D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смену. </w:t>
      </w: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862" w:rsidRPr="00265862" w:rsidRDefault="00265862" w:rsidP="002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3.2. В оздоровительных целях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>и для облегчения процесса адаптации детей к требованиям образовательного учреждения</w:t>
      </w:r>
      <w:r w:rsidR="005D1B7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1-х классах применя</w:t>
      </w:r>
      <w:r w:rsidR="005D1B7C">
        <w:rPr>
          <w:rFonts w:ascii="Times New Roman" w:eastAsia="Calibri" w:hAnsi="Times New Roman" w:cs="Times New Roman"/>
          <w:color w:val="000000"/>
          <w:sz w:val="28"/>
          <w:szCs w:val="28"/>
        </w:rPr>
        <w:t>ется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«ступенчатый» метод постепенного наращивания учебной нагрузки: </w:t>
      </w:r>
    </w:p>
    <w:p w:rsidR="00265862" w:rsidRPr="00265862" w:rsidRDefault="00265862" w:rsidP="0026586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 полугодие </w:t>
      </w:r>
      <w:r w:rsidR="005D1B7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продолжительность</w:t>
      </w:r>
      <w:r w:rsidR="005D1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урока 35 минут каждый; </w:t>
      </w:r>
    </w:p>
    <w:p w:rsidR="00265862" w:rsidRPr="00265862" w:rsidRDefault="00265862" w:rsidP="0026586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 полугодие </w:t>
      </w:r>
      <w:r w:rsidR="005D1B7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 w:rsidR="005D1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40 минут каждый. </w:t>
      </w:r>
    </w:p>
    <w:p w:rsidR="00265862" w:rsidRDefault="00265862" w:rsidP="00265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5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 Расписание учебных занятий и звонков</w:t>
      </w:r>
      <w:r w:rsidR="006452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МБОУ СОШ № 6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4771"/>
        <w:gridCol w:w="3222"/>
      </w:tblGrid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 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СМЕНА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СМЕНА</w:t>
            </w:r>
          </w:p>
        </w:tc>
      </w:tr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8.30 – 9.10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14.00 </w:t>
            </w:r>
            <w:r w:rsidR="005F3E7D"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14.40</w:t>
            </w:r>
          </w:p>
        </w:tc>
      </w:tr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9.25 – 10.05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15.00 </w:t>
            </w:r>
            <w:r w:rsidR="005F3E7D"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15.40</w:t>
            </w:r>
          </w:p>
        </w:tc>
      </w:tr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10.15 – 10.55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16.00 </w:t>
            </w:r>
            <w:r w:rsidR="005F3E7D"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16.40</w:t>
            </w:r>
          </w:p>
        </w:tc>
      </w:tr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11.15 - 11.55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16.50 </w:t>
            </w:r>
            <w:r w:rsidR="005F3E7D"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17.30</w:t>
            </w:r>
          </w:p>
        </w:tc>
      </w:tr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12.15 – 12.55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17.35 – 18.15</w:t>
            </w:r>
          </w:p>
        </w:tc>
      </w:tr>
      <w:tr w:rsidR="001A2365" w:rsidRPr="00E30A82" w:rsidTr="001A23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13.10 </w:t>
            </w:r>
            <w:r w:rsidR="005F3E7D"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13.50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2365" w:rsidRPr="00E30A82" w:rsidTr="001A2365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 – 14.40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2365" w:rsidRPr="00E30A82" w:rsidRDefault="001A2365" w:rsidP="001A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52A6" w:rsidRPr="00E30A82" w:rsidRDefault="006452A6" w:rsidP="002658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52A6" w:rsidRPr="00E30A82" w:rsidRDefault="006452A6" w:rsidP="006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0A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Расписание учебных занятий и звонков МБОУ СОШ № 7</w:t>
      </w:r>
    </w:p>
    <w:p w:rsidR="006452A6" w:rsidRPr="00E30A82" w:rsidRDefault="006452A6" w:rsidP="0064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4183"/>
        <w:gridCol w:w="4068"/>
      </w:tblGrid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 СМЕНА</w:t>
            </w:r>
          </w:p>
        </w:tc>
      </w:tr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8:15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9:10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10:05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41077F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41077F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12-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41077F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452A6" w:rsidRPr="00E30A82" w:rsidTr="00645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41077F" w:rsidP="004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12-50 – 13-</w:t>
            </w:r>
            <w:r w:rsidR="006452A6" w:rsidRPr="00E30A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2A6" w:rsidRPr="00E30A82" w:rsidRDefault="006452A6" w:rsidP="001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52A6" w:rsidRDefault="006452A6" w:rsidP="001A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5862" w:rsidRPr="005F3E7D" w:rsidRDefault="006452A6" w:rsidP="0026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65862" w:rsidRPr="005F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Административно-общественная работа</w:t>
      </w:r>
    </w:p>
    <w:p w:rsidR="00265862" w:rsidRPr="005F3E7D" w:rsidRDefault="00265862" w:rsidP="006452A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педагогические советы:</w:t>
      </w:r>
    </w:p>
    <w:p w:rsidR="00265862" w:rsidRPr="005F3E7D" w:rsidRDefault="00265862" w:rsidP="0026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5"/>
        <w:gridCol w:w="1418"/>
        <w:gridCol w:w="2694"/>
      </w:tblGrid>
      <w:tr w:rsidR="00265862" w:rsidRPr="005F3E7D" w:rsidTr="007410B9">
        <w:trPr>
          <w:cantSplit/>
          <w:trHeight w:val="413"/>
        </w:trPr>
        <w:tc>
          <w:tcPr>
            <w:tcW w:w="10915" w:type="dxa"/>
          </w:tcPr>
          <w:p w:rsidR="00265862" w:rsidRPr="005F3E7D" w:rsidRDefault="00265862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</w:p>
        </w:tc>
        <w:tc>
          <w:tcPr>
            <w:tcW w:w="1418" w:type="dxa"/>
          </w:tcPr>
          <w:p w:rsidR="00265862" w:rsidRPr="005F3E7D" w:rsidRDefault="00265862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265862" w:rsidRPr="005F3E7D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5862" w:rsidRPr="005F3E7D" w:rsidTr="007410B9">
        <w:trPr>
          <w:cantSplit/>
          <w:trHeight w:val="931"/>
        </w:trPr>
        <w:tc>
          <w:tcPr>
            <w:tcW w:w="10915" w:type="dxa"/>
          </w:tcPr>
          <w:p w:rsidR="005F3E7D" w:rsidRPr="005F3E7D" w:rsidRDefault="00B03EDD" w:rsidP="005F3E7D">
            <w:pPr>
              <w:pStyle w:val="a4"/>
              <w:shd w:val="clear" w:color="auto" w:fill="FFFFFF"/>
              <w:spacing w:after="156" w:line="183" w:lineRule="atLeast"/>
              <w:ind w:left="176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F3E7D">
              <w:rPr>
                <w:rFonts w:ascii="Times New Roman" w:eastAsia="Times New Roman" w:hAnsi="Times New Roman"/>
                <w:bCs/>
                <w:sz w:val="28"/>
                <w:szCs w:val="28"/>
              </w:rPr>
              <w:t>Об основных мерах, обеспечивающих Указ Президента РФ от 7 мая 2018 г. № 204 «О национальных целях и стратегических задачах развития Российской Федерации на период до 2024 года»</w:t>
            </w:r>
          </w:p>
          <w:p w:rsidR="00265862" w:rsidRPr="005F3E7D" w:rsidRDefault="005F3E7D" w:rsidP="005F3E7D">
            <w:pPr>
              <w:pStyle w:val="a4"/>
              <w:shd w:val="clear" w:color="auto" w:fill="FFFFFF"/>
              <w:spacing w:after="156" w:line="183" w:lineRule="atLeast"/>
              <w:ind w:left="176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F3E7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03EDD" w:rsidRPr="005F3E7D">
              <w:rPr>
                <w:rFonts w:ascii="Times New Roman" w:hAnsi="Times New Roman"/>
                <w:sz w:val="28"/>
                <w:szCs w:val="28"/>
              </w:rPr>
              <w:t>Анализ работы коллектива гимназии в 2017-2018 учебном году, задачи на 2018-2019 учебный год</w:t>
            </w:r>
          </w:p>
        </w:tc>
        <w:tc>
          <w:tcPr>
            <w:tcW w:w="1418" w:type="dxa"/>
          </w:tcPr>
          <w:p w:rsidR="00265862" w:rsidRPr="005F3E7D" w:rsidRDefault="00265862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65862" w:rsidRPr="005F3E7D" w:rsidRDefault="00265862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4" w:type="dxa"/>
            <w:vMerge w:val="restart"/>
          </w:tcPr>
          <w:p w:rsidR="00265862" w:rsidRPr="005F3E7D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862" w:rsidRPr="005F3E7D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862" w:rsidRPr="005F3E7D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862" w:rsidRPr="005F3E7D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862" w:rsidRPr="00E30A82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  <w:r w:rsidR="00E30A82"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Гатальская Е.А.</w:t>
            </w:r>
            <w:r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заместители директора</w:t>
            </w:r>
            <w:r w:rsid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5862" w:rsidRPr="00E30A82" w:rsidRDefault="00E30A82" w:rsidP="00E3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Басанова Е.Н.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0A82" w:rsidRPr="00E30A82" w:rsidRDefault="00E30A82" w:rsidP="00E3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Нецветайлова</w:t>
            </w:r>
            <w:proofErr w:type="spellEnd"/>
            <w:r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30A82" w:rsidRPr="005F3E7D" w:rsidRDefault="00E30A82" w:rsidP="00E3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А.Н.</w:t>
            </w:r>
          </w:p>
        </w:tc>
      </w:tr>
      <w:tr w:rsidR="00265862" w:rsidRPr="005F3E7D" w:rsidTr="007410B9">
        <w:trPr>
          <w:cantSplit/>
          <w:trHeight w:val="674"/>
        </w:trPr>
        <w:tc>
          <w:tcPr>
            <w:tcW w:w="10915" w:type="dxa"/>
          </w:tcPr>
          <w:p w:rsidR="005F3E7D" w:rsidRPr="005F3E7D" w:rsidRDefault="005F3E7D" w:rsidP="005F3E7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9703F"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положительной учебной мотивации и дальнейшее её развитие у </w:t>
            </w: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03F"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5862" w:rsidRPr="005F3E7D" w:rsidRDefault="005F3E7D" w:rsidP="005F3E7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F3E7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 </w:t>
            </w:r>
            <w:r w:rsidR="00265862" w:rsidRPr="005F3E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Итоги I четверти.</w:t>
            </w:r>
          </w:p>
        </w:tc>
        <w:tc>
          <w:tcPr>
            <w:tcW w:w="1418" w:type="dxa"/>
          </w:tcPr>
          <w:p w:rsidR="00265862" w:rsidRPr="005F3E7D" w:rsidRDefault="00265862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65862" w:rsidRPr="005F3E7D" w:rsidRDefault="00265862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vMerge/>
          </w:tcPr>
          <w:p w:rsidR="00265862" w:rsidRPr="005F3E7D" w:rsidRDefault="00265862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E7D" w:rsidRPr="005F3E7D" w:rsidTr="007410B9">
        <w:trPr>
          <w:cantSplit/>
          <w:trHeight w:val="556"/>
        </w:trPr>
        <w:tc>
          <w:tcPr>
            <w:tcW w:w="10915" w:type="dxa"/>
          </w:tcPr>
          <w:p w:rsidR="005F3E7D" w:rsidRPr="005F3E7D" w:rsidRDefault="005F3E7D" w:rsidP="005F3E7D">
            <w:pPr>
              <w:pStyle w:val="a4"/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веб-квест</w:t>
            </w:r>
            <w:proofErr w:type="spellEnd"/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современной школе</w:t>
            </w:r>
          </w:p>
          <w:p w:rsidR="005F3E7D" w:rsidRPr="005F3E7D" w:rsidRDefault="005F3E7D" w:rsidP="005F3E7D">
            <w:pPr>
              <w:pStyle w:val="a4"/>
              <w:spacing w:after="0" w:line="240" w:lineRule="auto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418" w:type="dxa"/>
          </w:tcPr>
          <w:p w:rsidR="005F3E7D" w:rsidRPr="005F3E7D" w:rsidRDefault="005F3E7D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F3E7D" w:rsidRPr="005F3E7D" w:rsidRDefault="005F3E7D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vMerge/>
          </w:tcPr>
          <w:p w:rsidR="005F3E7D" w:rsidRPr="005F3E7D" w:rsidRDefault="005F3E7D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E7D" w:rsidRPr="005F3E7D" w:rsidTr="007410B9">
        <w:trPr>
          <w:cantSplit/>
          <w:trHeight w:val="355"/>
        </w:trPr>
        <w:tc>
          <w:tcPr>
            <w:tcW w:w="10915" w:type="dxa"/>
          </w:tcPr>
          <w:p w:rsidR="005F3E7D" w:rsidRPr="005F3E7D" w:rsidRDefault="005F3E7D" w:rsidP="005F3E7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образования и система его оценки в гимназии (объективность оценивания образовательных результатов).</w:t>
            </w:r>
          </w:p>
          <w:p w:rsidR="005F3E7D" w:rsidRPr="005F3E7D" w:rsidRDefault="005F3E7D" w:rsidP="005F3E7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</w:t>
            </w:r>
          </w:p>
        </w:tc>
        <w:tc>
          <w:tcPr>
            <w:tcW w:w="1418" w:type="dxa"/>
          </w:tcPr>
          <w:p w:rsidR="005F3E7D" w:rsidRPr="005F3E7D" w:rsidRDefault="005F3E7D" w:rsidP="0026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4" w:type="dxa"/>
            <w:vMerge/>
          </w:tcPr>
          <w:p w:rsidR="005F3E7D" w:rsidRPr="005F3E7D" w:rsidRDefault="005F3E7D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E7D" w:rsidRPr="005F3E7D" w:rsidTr="007410B9">
        <w:trPr>
          <w:cantSplit/>
          <w:trHeight w:val="556"/>
        </w:trPr>
        <w:tc>
          <w:tcPr>
            <w:tcW w:w="10915" w:type="dxa"/>
          </w:tcPr>
          <w:p w:rsidR="005F3E7D" w:rsidRPr="005F3E7D" w:rsidRDefault="005F3E7D" w:rsidP="005F3E7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труда и отдыха</w:t>
            </w:r>
          </w:p>
          <w:p w:rsidR="005F3E7D" w:rsidRPr="005F3E7D" w:rsidRDefault="005F3E7D" w:rsidP="005F3E7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учебного года</w:t>
            </w:r>
          </w:p>
        </w:tc>
        <w:tc>
          <w:tcPr>
            <w:tcW w:w="1418" w:type="dxa"/>
          </w:tcPr>
          <w:p w:rsidR="005F3E7D" w:rsidRPr="005F3E7D" w:rsidRDefault="00E30A82" w:rsidP="00E3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F3E7D" w:rsidRPr="005F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694" w:type="dxa"/>
            <w:vMerge/>
          </w:tcPr>
          <w:p w:rsidR="005F3E7D" w:rsidRPr="005F3E7D" w:rsidRDefault="005F3E7D" w:rsidP="00265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862" w:rsidRPr="00E30A82" w:rsidRDefault="00265862" w:rsidP="00E30A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0A8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малых педсоветов (по необходимости).</w:t>
      </w:r>
    </w:p>
    <w:p w:rsidR="00265862" w:rsidRPr="00E30A82" w:rsidRDefault="00265862" w:rsidP="00E30A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0A8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0A8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Административная планёрка: </w:t>
      </w:r>
      <w:r w:rsidR="005F3E7D" w:rsidRPr="00E30A82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Pr="00E30A82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 w:rsidR="005F3E7D" w:rsidRPr="00E30A8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0A82">
        <w:rPr>
          <w:rFonts w:ascii="Times New Roman" w:hAnsi="Times New Roman" w:cs="Times New Roman"/>
          <w:sz w:val="28"/>
          <w:szCs w:val="28"/>
          <w:lang w:eastAsia="ru-RU"/>
        </w:rPr>
        <w:t>.00-1</w:t>
      </w:r>
      <w:r w:rsidR="005F3E7D" w:rsidRPr="00E30A8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0A82">
        <w:rPr>
          <w:rFonts w:ascii="Times New Roman" w:hAnsi="Times New Roman" w:cs="Times New Roman"/>
          <w:sz w:val="28"/>
          <w:szCs w:val="28"/>
          <w:lang w:eastAsia="ru-RU"/>
        </w:rPr>
        <w:t>.00</w:t>
      </w:r>
    </w:p>
    <w:p w:rsidR="00265862" w:rsidRPr="00E30A82" w:rsidRDefault="00265862" w:rsidP="00E30A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30A82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Профсоюзное собрание – 1 раз в год (декабрь).</w:t>
      </w:r>
    </w:p>
    <w:p w:rsidR="00D651DB" w:rsidRDefault="00D651DB" w:rsidP="00E30A82">
      <w:pPr>
        <w:pStyle w:val="a5"/>
      </w:pPr>
    </w:p>
    <w:p w:rsidR="00C1397C" w:rsidRDefault="00C1397C" w:rsidP="00E30A82">
      <w:pPr>
        <w:pStyle w:val="a5"/>
      </w:pPr>
    </w:p>
    <w:p w:rsidR="00C1397C" w:rsidRPr="000141C0" w:rsidRDefault="00C1397C" w:rsidP="003A788F">
      <w:pPr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 xml:space="preserve">               </w:t>
      </w:r>
    </w:p>
    <w:p w:rsidR="00C1397C" w:rsidRPr="005F3E7D" w:rsidRDefault="00C1397C" w:rsidP="00E30A82">
      <w:pPr>
        <w:pStyle w:val="a5"/>
      </w:pPr>
    </w:p>
    <w:sectPr w:rsidR="00C1397C" w:rsidRPr="005F3E7D" w:rsidSect="007410B9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ECE"/>
    <w:multiLevelType w:val="multilevel"/>
    <w:tmpl w:val="7CF09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D60B8"/>
    <w:multiLevelType w:val="hybridMultilevel"/>
    <w:tmpl w:val="60DC633E"/>
    <w:lvl w:ilvl="0" w:tplc="CB72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1D84"/>
    <w:multiLevelType w:val="hybridMultilevel"/>
    <w:tmpl w:val="8974AD56"/>
    <w:lvl w:ilvl="0" w:tplc="9E94036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1E1751C"/>
    <w:multiLevelType w:val="multilevel"/>
    <w:tmpl w:val="226AC4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DC6430"/>
    <w:multiLevelType w:val="hybridMultilevel"/>
    <w:tmpl w:val="3B521D0C"/>
    <w:lvl w:ilvl="0" w:tplc="DF3ED6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5F05B4C"/>
    <w:multiLevelType w:val="hybridMultilevel"/>
    <w:tmpl w:val="EE5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E23FB"/>
    <w:multiLevelType w:val="multilevel"/>
    <w:tmpl w:val="F998F4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B2C1AA9"/>
    <w:multiLevelType w:val="hybridMultilevel"/>
    <w:tmpl w:val="143C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B74C6"/>
    <w:multiLevelType w:val="hybridMultilevel"/>
    <w:tmpl w:val="DECE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1ABA"/>
    <w:rsid w:val="001430A4"/>
    <w:rsid w:val="001A2365"/>
    <w:rsid w:val="001D474E"/>
    <w:rsid w:val="00265862"/>
    <w:rsid w:val="00361ABA"/>
    <w:rsid w:val="003A788F"/>
    <w:rsid w:val="0041077F"/>
    <w:rsid w:val="00550514"/>
    <w:rsid w:val="005D1B7C"/>
    <w:rsid w:val="005F3E7D"/>
    <w:rsid w:val="006120D4"/>
    <w:rsid w:val="006452A6"/>
    <w:rsid w:val="006B5A8E"/>
    <w:rsid w:val="007410B9"/>
    <w:rsid w:val="00AE6CDA"/>
    <w:rsid w:val="00B03EDD"/>
    <w:rsid w:val="00B1128A"/>
    <w:rsid w:val="00B9703F"/>
    <w:rsid w:val="00C1397C"/>
    <w:rsid w:val="00D651DB"/>
    <w:rsid w:val="00DB6EFF"/>
    <w:rsid w:val="00DE76D7"/>
    <w:rsid w:val="00E0791C"/>
    <w:rsid w:val="00E30A82"/>
    <w:rsid w:val="00E60530"/>
    <w:rsid w:val="00E8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2A6"/>
    <w:pPr>
      <w:ind w:left="720"/>
      <w:contextualSpacing/>
    </w:pPr>
  </w:style>
  <w:style w:type="paragraph" w:styleId="a5">
    <w:name w:val="No Spacing"/>
    <w:uiPriority w:val="1"/>
    <w:qFormat/>
    <w:rsid w:val="00E30A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</cp:revision>
  <cp:lastPrinted>2019-04-19T10:23:00Z</cp:lastPrinted>
  <dcterms:created xsi:type="dcterms:W3CDTF">2018-09-25T13:33:00Z</dcterms:created>
  <dcterms:modified xsi:type="dcterms:W3CDTF">2019-04-19T10:55:00Z</dcterms:modified>
</cp:coreProperties>
</file>